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DC5" w:rsidRPr="009C1DFC" w:rsidRDefault="00C40DC5" w:rsidP="009C1DFC">
      <w:pPr>
        <w:spacing w:line="480" w:lineRule="auto"/>
        <w:jc w:val="center"/>
        <w:rPr>
          <w:rFonts w:ascii="Times New Roman" w:hAnsi="Times New Roman" w:cs="Times New Roman"/>
          <w:b/>
          <w:color w:val="FF0000"/>
          <w:sz w:val="40"/>
          <w:szCs w:val="40"/>
        </w:rPr>
      </w:pPr>
      <w:r w:rsidRPr="009C1DFC">
        <w:rPr>
          <w:rFonts w:ascii="Times New Roman" w:hAnsi="Times New Roman" w:cs="Times New Roman"/>
          <w:b/>
          <w:color w:val="FF0000"/>
          <w:sz w:val="40"/>
          <w:szCs w:val="40"/>
          <w:highlight w:val="yellow"/>
        </w:rPr>
        <w:t>BỘ ĐỀ THI KINH TẾ CÔNG CỘ</w:t>
      </w:r>
      <w:r w:rsidR="009C1DFC">
        <w:rPr>
          <w:rFonts w:ascii="Times New Roman" w:hAnsi="Times New Roman" w:cs="Times New Roman"/>
          <w:b/>
          <w:color w:val="FF0000"/>
          <w:sz w:val="40"/>
          <w:szCs w:val="40"/>
          <w:highlight w:val="yellow"/>
        </w:rPr>
        <w:t>NG 1 – K59</w:t>
      </w:r>
      <w:r w:rsidRPr="009C1DFC">
        <w:rPr>
          <w:rFonts w:ascii="Times New Roman" w:hAnsi="Times New Roman" w:cs="Times New Roman"/>
          <w:b/>
          <w:color w:val="FF0000"/>
          <w:sz w:val="40"/>
          <w:szCs w:val="40"/>
          <w:highlight w:val="yellow"/>
        </w:rPr>
        <w:t xml:space="preserve"> NEU</w:t>
      </w:r>
    </w:p>
    <w:p w:rsidR="00C40DC5" w:rsidRPr="009C1DFC" w:rsidRDefault="009C1DFC" w:rsidP="00C40DC5">
      <w:pPr>
        <w:spacing w:line="480" w:lineRule="auto"/>
        <w:jc w:val="center"/>
        <w:rPr>
          <w:rFonts w:ascii="Times New Roman" w:hAnsi="Times New Roman" w:cs="Times New Roman"/>
          <w:b/>
          <w:i/>
          <w:color w:val="00B050"/>
          <w:sz w:val="32"/>
          <w:szCs w:val="32"/>
        </w:rPr>
      </w:pPr>
      <w:r w:rsidRPr="009C1DFC">
        <w:rPr>
          <w:rFonts w:ascii="Times New Roman" w:hAnsi="Times New Roman" w:cs="Times New Roman"/>
          <w:b/>
          <w:i/>
          <w:color w:val="00B050"/>
          <w:sz w:val="32"/>
          <w:szCs w:val="32"/>
        </w:rPr>
        <w:t>(Tài liệu dài 14 trang gồm 04</w:t>
      </w:r>
      <w:r w:rsidR="00C40DC5" w:rsidRPr="009C1DFC">
        <w:rPr>
          <w:rFonts w:ascii="Times New Roman" w:hAnsi="Times New Roman" w:cs="Times New Roman"/>
          <w:b/>
          <w:i/>
          <w:color w:val="00B050"/>
          <w:sz w:val="32"/>
          <w:szCs w:val="32"/>
        </w:rPr>
        <w:t xml:space="preserve"> đề thi kèm theo lời giải chi tiết)</w:t>
      </w:r>
    </w:p>
    <w:p w:rsidR="00C40DC5" w:rsidRDefault="009C1DFC" w:rsidP="00C40DC5">
      <w:pPr>
        <w:spacing w:line="480" w:lineRule="auto"/>
        <w:jc w:val="center"/>
        <w:rPr>
          <w:rFonts w:ascii="Times New Roman" w:hAnsi="Times New Roman" w:cs="Times New Roman"/>
          <w:b/>
          <w:color w:val="FF0000"/>
          <w:sz w:val="32"/>
          <w:szCs w:val="32"/>
        </w:rPr>
      </w:pPr>
      <w:r>
        <w:rPr>
          <w:rFonts w:ascii="Times New Roman" w:hAnsi="Times New Roman" w:cs="Times New Roman"/>
          <w:b/>
          <w:noProof/>
          <w:color w:val="FF0000"/>
          <w:sz w:val="32"/>
          <w:szCs w:val="32"/>
        </w:rPr>
        <w:drawing>
          <wp:inline distT="0" distB="0" distL="0" distR="0">
            <wp:extent cx="2724150" cy="2724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oz_2.jpg"/>
                    <pic:cNvPicPr/>
                  </pic:nvPicPr>
                  <pic:blipFill>
                    <a:blip r:embed="rId8">
                      <a:extLst>
                        <a:ext uri="{28A0092B-C50C-407E-A947-70E740481C1C}">
                          <a14:useLocalDpi xmlns:a14="http://schemas.microsoft.com/office/drawing/2010/main" val="0"/>
                        </a:ext>
                      </a:extLst>
                    </a:blip>
                    <a:stretch>
                      <a:fillRect/>
                    </a:stretch>
                  </pic:blipFill>
                  <pic:spPr>
                    <a:xfrm>
                      <a:off x="0" y="0"/>
                      <a:ext cx="2724150" cy="2724150"/>
                    </a:xfrm>
                    <a:prstGeom prst="rect">
                      <a:avLst/>
                    </a:prstGeom>
                  </pic:spPr>
                </pic:pic>
              </a:graphicData>
            </a:graphic>
          </wp:inline>
        </w:drawing>
      </w:r>
    </w:p>
    <w:p w:rsidR="00C40DC5" w:rsidRPr="00136092" w:rsidRDefault="00C40DC5" w:rsidP="00C40DC5">
      <w:pPr>
        <w:spacing w:line="480" w:lineRule="auto"/>
        <w:jc w:val="center"/>
        <w:rPr>
          <w:rFonts w:ascii="Times New Roman" w:hAnsi="Times New Roman" w:cs="Times New Roman"/>
          <w:b/>
          <w:color w:val="FF0000"/>
          <w:sz w:val="40"/>
          <w:szCs w:val="40"/>
        </w:rPr>
      </w:pPr>
      <w:r w:rsidRPr="00136092">
        <w:rPr>
          <w:rFonts w:ascii="Times New Roman" w:hAnsi="Times New Roman" w:cs="Times New Roman"/>
          <w:b/>
          <w:color w:val="FF0000"/>
          <w:sz w:val="40"/>
          <w:szCs w:val="40"/>
        </w:rPr>
        <w:t>Tác giả: Nguyễn Quý Bằng</w:t>
      </w:r>
    </w:p>
    <w:p w:rsidR="00C40DC5" w:rsidRPr="007812B0" w:rsidRDefault="00C40DC5" w:rsidP="00C40DC5">
      <w:pPr>
        <w:spacing w:line="480" w:lineRule="auto"/>
        <w:jc w:val="center"/>
        <w:rPr>
          <w:rFonts w:ascii="Times New Roman" w:hAnsi="Times New Roman" w:cs="Times New Roman"/>
          <w:b/>
          <w:color w:val="FF0000"/>
          <w:sz w:val="32"/>
          <w:szCs w:val="32"/>
        </w:rPr>
      </w:pPr>
      <w:r w:rsidRPr="007812B0">
        <w:rPr>
          <w:rFonts w:ascii="Times New Roman" w:hAnsi="Times New Roman" w:cs="Times New Roman"/>
          <w:b/>
          <w:color w:val="FF0000"/>
          <w:sz w:val="32"/>
          <w:szCs w:val="32"/>
        </w:rPr>
        <w:t xml:space="preserve">Cựu </w:t>
      </w:r>
      <w:r>
        <w:rPr>
          <w:rFonts w:ascii="Times New Roman" w:hAnsi="Times New Roman" w:cs="Times New Roman"/>
          <w:b/>
          <w:color w:val="FF0000"/>
          <w:sz w:val="32"/>
          <w:szCs w:val="32"/>
        </w:rPr>
        <w:t xml:space="preserve">sinh viên NEU </w:t>
      </w:r>
    </w:p>
    <w:p w:rsidR="00C40DC5" w:rsidRDefault="00C40DC5" w:rsidP="00C40DC5">
      <w:pPr>
        <w:spacing w:line="480" w:lineRule="auto"/>
        <w:jc w:val="center"/>
        <w:rPr>
          <w:rFonts w:ascii="Times New Roman" w:hAnsi="Times New Roman" w:cs="Times New Roman"/>
          <w:b/>
          <w:color w:val="FF0000"/>
          <w:sz w:val="32"/>
          <w:szCs w:val="32"/>
        </w:rPr>
      </w:pPr>
      <w:r w:rsidRPr="007812B0">
        <w:rPr>
          <w:rFonts w:ascii="Times New Roman" w:hAnsi="Times New Roman" w:cs="Times New Roman"/>
          <w:b/>
          <w:color w:val="FF0000"/>
          <w:sz w:val="32"/>
          <w:szCs w:val="32"/>
        </w:rPr>
        <w:t>Mã SV: CQ 530348 – Chuyên ngành Kinh tế phát triển</w:t>
      </w:r>
      <w:r>
        <w:rPr>
          <w:rFonts w:ascii="Times New Roman" w:hAnsi="Times New Roman" w:cs="Times New Roman"/>
          <w:b/>
          <w:color w:val="FF0000"/>
          <w:sz w:val="32"/>
          <w:szCs w:val="32"/>
        </w:rPr>
        <w:t xml:space="preserve"> 53B</w:t>
      </w:r>
    </w:p>
    <w:p w:rsidR="009C1DFC" w:rsidRDefault="00C40DC5" w:rsidP="00C40DC5">
      <w:pPr>
        <w:spacing w:line="480" w:lineRule="auto"/>
        <w:jc w:val="center"/>
        <w:rPr>
          <w:rFonts w:ascii="Times New Roman" w:hAnsi="Times New Roman" w:cs="Times New Roman"/>
          <w:i/>
          <w:color w:val="FF0000"/>
          <w:sz w:val="28"/>
          <w:szCs w:val="28"/>
        </w:rPr>
      </w:pPr>
      <w:r w:rsidRPr="007812B0">
        <w:rPr>
          <w:rFonts w:ascii="Times New Roman" w:hAnsi="Times New Roman" w:cs="Times New Roman"/>
          <w:i/>
          <w:color w:val="FF0000"/>
          <w:sz w:val="28"/>
          <w:szCs w:val="28"/>
        </w:rPr>
        <w:t xml:space="preserve">(Liên hệ: Email </w:t>
      </w:r>
      <w:hyperlink r:id="rId9" w:history="1">
        <w:r w:rsidRPr="007812B0">
          <w:rPr>
            <w:rStyle w:val="Hyperlink"/>
            <w:rFonts w:ascii="Times New Roman" w:hAnsi="Times New Roman" w:cs="Times New Roman"/>
            <w:i/>
            <w:sz w:val="28"/>
            <w:szCs w:val="28"/>
          </w:rPr>
          <w:t>bangkthd@gmail.com</w:t>
        </w:r>
      </w:hyperlink>
      <w:r w:rsidRPr="007812B0">
        <w:rPr>
          <w:rFonts w:ascii="Times New Roman" w:hAnsi="Times New Roman" w:cs="Times New Roman"/>
          <w:i/>
          <w:color w:val="FF0000"/>
          <w:sz w:val="28"/>
          <w:szCs w:val="28"/>
        </w:rPr>
        <w:t xml:space="preserve"> hoặc FB </w:t>
      </w:r>
      <w:r w:rsidRPr="007812B0">
        <w:rPr>
          <w:rFonts w:ascii="Times New Roman" w:hAnsi="Times New Roman" w:cs="Times New Roman"/>
          <w:i/>
          <w:color w:val="1306BA"/>
          <w:sz w:val="28"/>
          <w:szCs w:val="28"/>
          <w:u w:val="single"/>
        </w:rPr>
        <w:t>https://www.facebook.com/bangkthd</w:t>
      </w:r>
      <w:r w:rsidRPr="007812B0">
        <w:rPr>
          <w:rFonts w:ascii="Times New Roman" w:hAnsi="Times New Roman" w:cs="Times New Roman"/>
          <w:i/>
          <w:color w:val="FF0000"/>
          <w:sz w:val="28"/>
          <w:szCs w:val="28"/>
        </w:rPr>
        <w:t>)</w:t>
      </w:r>
    </w:p>
    <w:p w:rsidR="009C1DFC" w:rsidRPr="009C1DFC" w:rsidRDefault="009C1DFC" w:rsidP="009C1DFC">
      <w:pPr>
        <w:spacing w:after="160" w:line="259" w:lineRule="auto"/>
        <w:jc w:val="center"/>
        <w:rPr>
          <w:rFonts w:ascii="Times New Roman" w:hAnsi="Times New Roman" w:cs="Times New Roman"/>
          <w:b/>
          <w:i/>
          <w:color w:val="FF0000"/>
          <w:sz w:val="24"/>
          <w:szCs w:val="24"/>
        </w:rPr>
      </w:pPr>
      <w:r w:rsidRPr="009C1DFC">
        <w:rPr>
          <w:rFonts w:ascii="Times New Roman" w:hAnsi="Times New Roman" w:cs="Times New Roman"/>
          <w:b/>
          <w:i/>
          <w:color w:val="FF0000"/>
          <w:sz w:val="24"/>
          <w:szCs w:val="24"/>
        </w:rPr>
        <w:br w:type="page"/>
      </w:r>
    </w:p>
    <w:sdt>
      <w:sdtPr>
        <w:rPr>
          <w:rFonts w:asciiTheme="minorHAnsi" w:eastAsiaTheme="minorEastAsia" w:hAnsiTheme="minorHAnsi" w:cstheme="minorBidi"/>
          <w:color w:val="auto"/>
          <w:sz w:val="22"/>
          <w:szCs w:val="22"/>
        </w:rPr>
        <w:id w:val="760956794"/>
        <w:docPartObj>
          <w:docPartGallery w:val="Table of Contents"/>
          <w:docPartUnique/>
        </w:docPartObj>
      </w:sdtPr>
      <w:sdtEndPr>
        <w:rPr>
          <w:b/>
          <w:bCs/>
          <w:noProof/>
        </w:rPr>
      </w:sdtEndPr>
      <w:sdtContent>
        <w:p w:rsidR="009C1DFC" w:rsidRDefault="009C1DFC" w:rsidP="009C1DFC">
          <w:pPr>
            <w:pStyle w:val="TOCHeading"/>
            <w:spacing w:before="0" w:line="480" w:lineRule="auto"/>
            <w:jc w:val="center"/>
          </w:pPr>
          <w:r w:rsidRPr="009C1DFC">
            <w:rPr>
              <w:rFonts w:ascii="Times New Roman" w:hAnsi="Times New Roman" w:cs="Times New Roman"/>
              <w:b/>
              <w:i/>
              <w:color w:val="FF0000"/>
              <w:sz w:val="24"/>
              <w:szCs w:val="24"/>
            </w:rPr>
            <w:t>Lưu ý: Câu III trắc nghiệm phương án đúng được ghi bằng mực đỏ và in nghiêng trên đề</w:t>
          </w:r>
        </w:p>
        <w:p w:rsidR="009C1DFC" w:rsidRPr="009C1DFC" w:rsidRDefault="009C1DFC" w:rsidP="009C1DFC">
          <w:pPr>
            <w:pStyle w:val="TOCHeading"/>
            <w:spacing w:before="0" w:line="480" w:lineRule="auto"/>
            <w:jc w:val="center"/>
            <w:rPr>
              <w:rFonts w:ascii="Times New Roman" w:hAnsi="Times New Roman" w:cs="Times New Roman"/>
              <w:b/>
              <w:color w:val="FF0000"/>
            </w:rPr>
          </w:pPr>
          <w:r w:rsidRPr="009C1DFC">
            <w:rPr>
              <w:rFonts w:ascii="Times New Roman" w:hAnsi="Times New Roman" w:cs="Times New Roman"/>
              <w:b/>
              <w:color w:val="FF0000"/>
            </w:rPr>
            <w:t>Mục lụ</w:t>
          </w:r>
          <w:r>
            <w:rPr>
              <w:rFonts w:ascii="Times New Roman" w:hAnsi="Times New Roman" w:cs="Times New Roman"/>
              <w:b/>
              <w:color w:val="FF0000"/>
            </w:rPr>
            <w:t>c</w:t>
          </w:r>
        </w:p>
        <w:p w:rsidR="009C1DFC" w:rsidRPr="009C1DFC" w:rsidRDefault="009C1DFC" w:rsidP="009C1DFC">
          <w:pPr>
            <w:pStyle w:val="TOC1"/>
            <w:tabs>
              <w:tab w:val="right" w:leader="dot" w:pos="9629"/>
            </w:tabs>
            <w:jc w:val="both"/>
            <w:rPr>
              <w:rFonts w:ascii="Times New Roman" w:hAnsi="Times New Roman" w:cs="Times New Roman"/>
              <w:b/>
              <w:noProof/>
              <w:sz w:val="24"/>
              <w:szCs w:val="24"/>
              <w:highlight w:val="yellow"/>
            </w:rPr>
          </w:pPr>
          <w:r w:rsidRPr="009C1DFC">
            <w:rPr>
              <w:rFonts w:ascii="Times New Roman" w:hAnsi="Times New Roman" w:cs="Times New Roman"/>
              <w:b/>
              <w:sz w:val="24"/>
              <w:szCs w:val="24"/>
              <w:highlight w:val="yellow"/>
            </w:rPr>
            <w:fldChar w:fldCharType="begin"/>
          </w:r>
          <w:r w:rsidRPr="009C1DFC">
            <w:rPr>
              <w:rFonts w:ascii="Times New Roman" w:hAnsi="Times New Roman" w:cs="Times New Roman"/>
              <w:b/>
              <w:sz w:val="24"/>
              <w:szCs w:val="24"/>
              <w:highlight w:val="yellow"/>
            </w:rPr>
            <w:instrText xml:space="preserve"> TOC \o "1-3" \h \z \u </w:instrText>
          </w:r>
          <w:r w:rsidRPr="009C1DFC">
            <w:rPr>
              <w:rFonts w:ascii="Times New Roman" w:hAnsi="Times New Roman" w:cs="Times New Roman"/>
              <w:b/>
              <w:sz w:val="24"/>
              <w:szCs w:val="24"/>
              <w:highlight w:val="yellow"/>
            </w:rPr>
            <w:fldChar w:fldCharType="separate"/>
          </w:r>
          <w:hyperlink w:anchor="_Toc27868039" w:history="1">
            <w:r w:rsidRPr="009C1DFC">
              <w:rPr>
                <w:rStyle w:val="Hyperlink"/>
                <w:rFonts w:ascii="Times New Roman" w:hAnsi="Times New Roman" w:cs="Times New Roman"/>
                <w:b/>
                <w:noProof/>
                <w:sz w:val="24"/>
                <w:szCs w:val="24"/>
                <w:highlight w:val="yellow"/>
              </w:rPr>
              <w:t>Đề số 1 – K59</w:t>
            </w:r>
            <w:r w:rsidRPr="009C1DFC">
              <w:rPr>
                <w:rFonts w:ascii="Times New Roman" w:hAnsi="Times New Roman" w:cs="Times New Roman"/>
                <w:b/>
                <w:noProof/>
                <w:webHidden/>
                <w:sz w:val="24"/>
                <w:szCs w:val="24"/>
                <w:highlight w:val="yellow"/>
              </w:rPr>
              <w:tab/>
            </w:r>
            <w:r w:rsidRPr="009C1DFC">
              <w:rPr>
                <w:rFonts w:ascii="Times New Roman" w:hAnsi="Times New Roman" w:cs="Times New Roman"/>
                <w:b/>
                <w:noProof/>
                <w:webHidden/>
                <w:sz w:val="24"/>
                <w:szCs w:val="24"/>
                <w:highlight w:val="yellow"/>
              </w:rPr>
              <w:fldChar w:fldCharType="begin"/>
            </w:r>
            <w:r w:rsidRPr="009C1DFC">
              <w:rPr>
                <w:rFonts w:ascii="Times New Roman" w:hAnsi="Times New Roman" w:cs="Times New Roman"/>
                <w:b/>
                <w:noProof/>
                <w:webHidden/>
                <w:sz w:val="24"/>
                <w:szCs w:val="24"/>
                <w:highlight w:val="yellow"/>
              </w:rPr>
              <w:instrText xml:space="preserve"> PAGEREF _Toc27868039 \h </w:instrText>
            </w:r>
            <w:r w:rsidRPr="009C1DFC">
              <w:rPr>
                <w:rFonts w:ascii="Times New Roman" w:hAnsi="Times New Roman" w:cs="Times New Roman"/>
                <w:b/>
                <w:noProof/>
                <w:webHidden/>
                <w:sz w:val="24"/>
                <w:szCs w:val="24"/>
                <w:highlight w:val="yellow"/>
              </w:rPr>
            </w:r>
            <w:r w:rsidRPr="009C1DFC">
              <w:rPr>
                <w:rFonts w:ascii="Times New Roman" w:hAnsi="Times New Roman" w:cs="Times New Roman"/>
                <w:b/>
                <w:noProof/>
                <w:webHidden/>
                <w:sz w:val="24"/>
                <w:szCs w:val="24"/>
                <w:highlight w:val="yellow"/>
              </w:rPr>
              <w:fldChar w:fldCharType="separate"/>
            </w:r>
            <w:r w:rsidR="001012D2">
              <w:rPr>
                <w:rFonts w:ascii="Times New Roman" w:hAnsi="Times New Roman" w:cs="Times New Roman"/>
                <w:b/>
                <w:noProof/>
                <w:webHidden/>
                <w:sz w:val="24"/>
                <w:szCs w:val="24"/>
                <w:highlight w:val="yellow"/>
              </w:rPr>
              <w:t>2</w:t>
            </w:r>
            <w:r w:rsidRPr="009C1DFC">
              <w:rPr>
                <w:rFonts w:ascii="Times New Roman" w:hAnsi="Times New Roman" w:cs="Times New Roman"/>
                <w:b/>
                <w:noProof/>
                <w:webHidden/>
                <w:sz w:val="24"/>
                <w:szCs w:val="24"/>
                <w:highlight w:val="yellow"/>
              </w:rPr>
              <w:fldChar w:fldCharType="end"/>
            </w:r>
          </w:hyperlink>
        </w:p>
        <w:p w:rsidR="009C1DFC" w:rsidRPr="009C1DFC" w:rsidRDefault="007672EE" w:rsidP="009C1DFC">
          <w:pPr>
            <w:pStyle w:val="TOC1"/>
            <w:tabs>
              <w:tab w:val="right" w:leader="dot" w:pos="9629"/>
            </w:tabs>
            <w:jc w:val="both"/>
            <w:rPr>
              <w:rFonts w:ascii="Times New Roman" w:hAnsi="Times New Roman" w:cs="Times New Roman"/>
              <w:b/>
              <w:noProof/>
              <w:sz w:val="24"/>
              <w:szCs w:val="24"/>
              <w:highlight w:val="yellow"/>
            </w:rPr>
          </w:pPr>
          <w:hyperlink w:anchor="_Toc27868040" w:history="1">
            <w:r w:rsidR="009C1DFC" w:rsidRPr="009C1DFC">
              <w:rPr>
                <w:rStyle w:val="Hyperlink"/>
                <w:rFonts w:ascii="Times New Roman" w:hAnsi="Times New Roman" w:cs="Times New Roman"/>
                <w:b/>
                <w:noProof/>
                <w:sz w:val="24"/>
                <w:szCs w:val="24"/>
                <w:highlight w:val="yellow"/>
              </w:rPr>
              <w:t>Đề số 2 – K59</w:t>
            </w:r>
            <w:r w:rsidR="009C1DFC" w:rsidRPr="009C1DFC">
              <w:rPr>
                <w:rFonts w:ascii="Times New Roman" w:hAnsi="Times New Roman" w:cs="Times New Roman"/>
                <w:b/>
                <w:noProof/>
                <w:webHidden/>
                <w:sz w:val="24"/>
                <w:szCs w:val="24"/>
                <w:highlight w:val="yellow"/>
              </w:rPr>
              <w:tab/>
            </w:r>
            <w:r w:rsidR="009C1DFC" w:rsidRPr="009C1DFC">
              <w:rPr>
                <w:rFonts w:ascii="Times New Roman" w:hAnsi="Times New Roman" w:cs="Times New Roman"/>
                <w:b/>
                <w:noProof/>
                <w:webHidden/>
                <w:sz w:val="24"/>
                <w:szCs w:val="24"/>
                <w:highlight w:val="yellow"/>
              </w:rPr>
              <w:fldChar w:fldCharType="begin"/>
            </w:r>
            <w:r w:rsidR="009C1DFC" w:rsidRPr="009C1DFC">
              <w:rPr>
                <w:rFonts w:ascii="Times New Roman" w:hAnsi="Times New Roman" w:cs="Times New Roman"/>
                <w:b/>
                <w:noProof/>
                <w:webHidden/>
                <w:sz w:val="24"/>
                <w:szCs w:val="24"/>
                <w:highlight w:val="yellow"/>
              </w:rPr>
              <w:instrText xml:space="preserve"> PAGEREF _Toc27868040 \h </w:instrText>
            </w:r>
            <w:r w:rsidR="009C1DFC" w:rsidRPr="009C1DFC">
              <w:rPr>
                <w:rFonts w:ascii="Times New Roman" w:hAnsi="Times New Roman" w:cs="Times New Roman"/>
                <w:b/>
                <w:noProof/>
                <w:webHidden/>
                <w:sz w:val="24"/>
                <w:szCs w:val="24"/>
                <w:highlight w:val="yellow"/>
              </w:rPr>
            </w:r>
            <w:r w:rsidR="009C1DFC" w:rsidRPr="009C1DFC">
              <w:rPr>
                <w:rFonts w:ascii="Times New Roman" w:hAnsi="Times New Roman" w:cs="Times New Roman"/>
                <w:b/>
                <w:noProof/>
                <w:webHidden/>
                <w:sz w:val="24"/>
                <w:szCs w:val="24"/>
                <w:highlight w:val="yellow"/>
              </w:rPr>
              <w:fldChar w:fldCharType="separate"/>
            </w:r>
            <w:r w:rsidR="001012D2">
              <w:rPr>
                <w:rFonts w:ascii="Times New Roman" w:hAnsi="Times New Roman" w:cs="Times New Roman"/>
                <w:b/>
                <w:noProof/>
                <w:webHidden/>
                <w:sz w:val="24"/>
                <w:szCs w:val="24"/>
                <w:highlight w:val="yellow"/>
              </w:rPr>
              <w:t>5</w:t>
            </w:r>
            <w:r w:rsidR="009C1DFC" w:rsidRPr="009C1DFC">
              <w:rPr>
                <w:rFonts w:ascii="Times New Roman" w:hAnsi="Times New Roman" w:cs="Times New Roman"/>
                <w:b/>
                <w:noProof/>
                <w:webHidden/>
                <w:sz w:val="24"/>
                <w:szCs w:val="24"/>
                <w:highlight w:val="yellow"/>
              </w:rPr>
              <w:fldChar w:fldCharType="end"/>
            </w:r>
          </w:hyperlink>
        </w:p>
        <w:p w:rsidR="009C1DFC" w:rsidRPr="009C1DFC" w:rsidRDefault="007672EE" w:rsidP="009C1DFC">
          <w:pPr>
            <w:pStyle w:val="TOC1"/>
            <w:tabs>
              <w:tab w:val="right" w:leader="dot" w:pos="9629"/>
            </w:tabs>
            <w:jc w:val="both"/>
            <w:rPr>
              <w:rFonts w:ascii="Times New Roman" w:hAnsi="Times New Roman" w:cs="Times New Roman"/>
              <w:b/>
              <w:noProof/>
              <w:sz w:val="24"/>
              <w:szCs w:val="24"/>
              <w:highlight w:val="yellow"/>
            </w:rPr>
          </w:pPr>
          <w:hyperlink w:anchor="_Toc27868041" w:history="1">
            <w:r w:rsidR="009C1DFC" w:rsidRPr="009C1DFC">
              <w:rPr>
                <w:rStyle w:val="Hyperlink"/>
                <w:rFonts w:ascii="Times New Roman" w:hAnsi="Times New Roman" w:cs="Times New Roman"/>
                <w:b/>
                <w:noProof/>
                <w:sz w:val="24"/>
                <w:szCs w:val="24"/>
                <w:highlight w:val="yellow"/>
              </w:rPr>
              <w:t>Đề số 3 – K59</w:t>
            </w:r>
            <w:r w:rsidR="009C1DFC" w:rsidRPr="009C1DFC">
              <w:rPr>
                <w:rFonts w:ascii="Times New Roman" w:hAnsi="Times New Roman" w:cs="Times New Roman"/>
                <w:b/>
                <w:noProof/>
                <w:webHidden/>
                <w:sz w:val="24"/>
                <w:szCs w:val="24"/>
                <w:highlight w:val="yellow"/>
              </w:rPr>
              <w:tab/>
            </w:r>
            <w:r w:rsidR="009C1DFC" w:rsidRPr="009C1DFC">
              <w:rPr>
                <w:rFonts w:ascii="Times New Roman" w:hAnsi="Times New Roman" w:cs="Times New Roman"/>
                <w:b/>
                <w:noProof/>
                <w:webHidden/>
                <w:sz w:val="24"/>
                <w:szCs w:val="24"/>
                <w:highlight w:val="yellow"/>
              </w:rPr>
              <w:fldChar w:fldCharType="begin"/>
            </w:r>
            <w:r w:rsidR="009C1DFC" w:rsidRPr="009C1DFC">
              <w:rPr>
                <w:rFonts w:ascii="Times New Roman" w:hAnsi="Times New Roman" w:cs="Times New Roman"/>
                <w:b/>
                <w:noProof/>
                <w:webHidden/>
                <w:sz w:val="24"/>
                <w:szCs w:val="24"/>
                <w:highlight w:val="yellow"/>
              </w:rPr>
              <w:instrText xml:space="preserve"> PAGEREF _Toc27868041 \h </w:instrText>
            </w:r>
            <w:r w:rsidR="009C1DFC" w:rsidRPr="009C1DFC">
              <w:rPr>
                <w:rFonts w:ascii="Times New Roman" w:hAnsi="Times New Roman" w:cs="Times New Roman"/>
                <w:b/>
                <w:noProof/>
                <w:webHidden/>
                <w:sz w:val="24"/>
                <w:szCs w:val="24"/>
                <w:highlight w:val="yellow"/>
              </w:rPr>
            </w:r>
            <w:r w:rsidR="009C1DFC" w:rsidRPr="009C1DFC">
              <w:rPr>
                <w:rFonts w:ascii="Times New Roman" w:hAnsi="Times New Roman" w:cs="Times New Roman"/>
                <w:b/>
                <w:noProof/>
                <w:webHidden/>
                <w:sz w:val="24"/>
                <w:szCs w:val="24"/>
                <w:highlight w:val="yellow"/>
              </w:rPr>
              <w:fldChar w:fldCharType="separate"/>
            </w:r>
            <w:r w:rsidR="001012D2">
              <w:rPr>
                <w:rFonts w:ascii="Times New Roman" w:hAnsi="Times New Roman" w:cs="Times New Roman"/>
                <w:b/>
                <w:noProof/>
                <w:webHidden/>
                <w:sz w:val="24"/>
                <w:szCs w:val="24"/>
                <w:highlight w:val="yellow"/>
              </w:rPr>
              <w:t>9</w:t>
            </w:r>
            <w:r w:rsidR="009C1DFC" w:rsidRPr="009C1DFC">
              <w:rPr>
                <w:rFonts w:ascii="Times New Roman" w:hAnsi="Times New Roman" w:cs="Times New Roman"/>
                <w:b/>
                <w:noProof/>
                <w:webHidden/>
                <w:sz w:val="24"/>
                <w:szCs w:val="24"/>
                <w:highlight w:val="yellow"/>
              </w:rPr>
              <w:fldChar w:fldCharType="end"/>
            </w:r>
          </w:hyperlink>
        </w:p>
        <w:p w:rsidR="009C1DFC" w:rsidRPr="009C1DFC" w:rsidRDefault="007672EE" w:rsidP="009C1DFC">
          <w:pPr>
            <w:pStyle w:val="TOC1"/>
            <w:tabs>
              <w:tab w:val="right" w:leader="dot" w:pos="9629"/>
            </w:tabs>
            <w:jc w:val="both"/>
            <w:rPr>
              <w:rFonts w:ascii="Times New Roman" w:hAnsi="Times New Roman" w:cs="Times New Roman"/>
              <w:b/>
              <w:noProof/>
              <w:sz w:val="24"/>
              <w:szCs w:val="24"/>
              <w:highlight w:val="yellow"/>
            </w:rPr>
          </w:pPr>
          <w:hyperlink w:anchor="_Toc27868042" w:history="1">
            <w:r w:rsidR="009C1DFC" w:rsidRPr="009C1DFC">
              <w:rPr>
                <w:rStyle w:val="Hyperlink"/>
                <w:rFonts w:ascii="Times New Roman" w:hAnsi="Times New Roman" w:cs="Times New Roman"/>
                <w:b/>
                <w:noProof/>
                <w:sz w:val="24"/>
                <w:szCs w:val="24"/>
                <w:highlight w:val="yellow"/>
              </w:rPr>
              <w:t>Đề số 4 – K59</w:t>
            </w:r>
            <w:r w:rsidR="009C1DFC" w:rsidRPr="009C1DFC">
              <w:rPr>
                <w:rFonts w:ascii="Times New Roman" w:hAnsi="Times New Roman" w:cs="Times New Roman"/>
                <w:b/>
                <w:noProof/>
                <w:webHidden/>
                <w:sz w:val="24"/>
                <w:szCs w:val="24"/>
                <w:highlight w:val="yellow"/>
              </w:rPr>
              <w:tab/>
            </w:r>
            <w:r w:rsidR="009C1DFC" w:rsidRPr="009C1DFC">
              <w:rPr>
                <w:rFonts w:ascii="Times New Roman" w:hAnsi="Times New Roman" w:cs="Times New Roman"/>
                <w:b/>
                <w:noProof/>
                <w:webHidden/>
                <w:sz w:val="24"/>
                <w:szCs w:val="24"/>
                <w:highlight w:val="yellow"/>
              </w:rPr>
              <w:fldChar w:fldCharType="begin"/>
            </w:r>
            <w:r w:rsidR="009C1DFC" w:rsidRPr="009C1DFC">
              <w:rPr>
                <w:rFonts w:ascii="Times New Roman" w:hAnsi="Times New Roman" w:cs="Times New Roman"/>
                <w:b/>
                <w:noProof/>
                <w:webHidden/>
                <w:sz w:val="24"/>
                <w:szCs w:val="24"/>
                <w:highlight w:val="yellow"/>
              </w:rPr>
              <w:instrText xml:space="preserve"> PAGEREF _Toc27868042 \h </w:instrText>
            </w:r>
            <w:r w:rsidR="009C1DFC" w:rsidRPr="009C1DFC">
              <w:rPr>
                <w:rFonts w:ascii="Times New Roman" w:hAnsi="Times New Roman" w:cs="Times New Roman"/>
                <w:b/>
                <w:noProof/>
                <w:webHidden/>
                <w:sz w:val="24"/>
                <w:szCs w:val="24"/>
                <w:highlight w:val="yellow"/>
              </w:rPr>
            </w:r>
            <w:r w:rsidR="009C1DFC" w:rsidRPr="009C1DFC">
              <w:rPr>
                <w:rFonts w:ascii="Times New Roman" w:hAnsi="Times New Roman" w:cs="Times New Roman"/>
                <w:b/>
                <w:noProof/>
                <w:webHidden/>
                <w:sz w:val="24"/>
                <w:szCs w:val="24"/>
                <w:highlight w:val="yellow"/>
              </w:rPr>
              <w:fldChar w:fldCharType="separate"/>
            </w:r>
            <w:r w:rsidR="001012D2">
              <w:rPr>
                <w:rFonts w:ascii="Times New Roman" w:hAnsi="Times New Roman" w:cs="Times New Roman"/>
                <w:b/>
                <w:noProof/>
                <w:webHidden/>
                <w:sz w:val="24"/>
                <w:szCs w:val="24"/>
                <w:highlight w:val="yellow"/>
              </w:rPr>
              <w:t>12</w:t>
            </w:r>
            <w:r w:rsidR="009C1DFC" w:rsidRPr="009C1DFC">
              <w:rPr>
                <w:rFonts w:ascii="Times New Roman" w:hAnsi="Times New Roman" w:cs="Times New Roman"/>
                <w:b/>
                <w:noProof/>
                <w:webHidden/>
                <w:sz w:val="24"/>
                <w:szCs w:val="24"/>
                <w:highlight w:val="yellow"/>
              </w:rPr>
              <w:fldChar w:fldCharType="end"/>
            </w:r>
          </w:hyperlink>
        </w:p>
        <w:p w:rsidR="009C1DFC" w:rsidRDefault="009C1DFC" w:rsidP="009C1DFC">
          <w:pPr>
            <w:jc w:val="both"/>
          </w:pPr>
          <w:r w:rsidRPr="009C1DFC">
            <w:rPr>
              <w:rFonts w:ascii="Times New Roman" w:hAnsi="Times New Roman" w:cs="Times New Roman"/>
              <w:b/>
              <w:bCs/>
              <w:noProof/>
              <w:sz w:val="24"/>
              <w:szCs w:val="24"/>
              <w:highlight w:val="yellow"/>
            </w:rPr>
            <w:fldChar w:fldCharType="end"/>
          </w:r>
        </w:p>
      </w:sdtContent>
    </w:sdt>
    <w:p w:rsidR="00C40DC5" w:rsidRPr="007812B0" w:rsidRDefault="009C1DFC" w:rsidP="009C1DFC">
      <w:pPr>
        <w:tabs>
          <w:tab w:val="left" w:pos="3491"/>
        </w:tabs>
        <w:spacing w:line="480" w:lineRule="auto"/>
        <w:rPr>
          <w:rFonts w:ascii="Times New Roman" w:hAnsi="Times New Roman" w:cs="Times New Roman"/>
          <w:i/>
          <w:color w:val="FF0000"/>
          <w:sz w:val="28"/>
          <w:szCs w:val="28"/>
        </w:rPr>
      </w:pPr>
      <w:r>
        <w:rPr>
          <w:rFonts w:ascii="Times New Roman" w:hAnsi="Times New Roman" w:cs="Times New Roman"/>
          <w:i/>
          <w:color w:val="FF0000"/>
          <w:sz w:val="28"/>
          <w:szCs w:val="28"/>
        </w:rPr>
        <w:tab/>
      </w:r>
    </w:p>
    <w:p w:rsidR="00C40DC5" w:rsidRDefault="00C40DC5">
      <w:pPr>
        <w:spacing w:after="160" w:line="259" w:lineRule="auto"/>
        <w:rPr>
          <w:rFonts w:ascii="Times New Roman" w:eastAsiaTheme="majorEastAsia" w:hAnsi="Times New Roman" w:cs="Times New Roman"/>
          <w:b/>
          <w:color w:val="FF0000"/>
          <w:sz w:val="32"/>
          <w:szCs w:val="32"/>
          <w:highlight w:val="yellow"/>
        </w:rPr>
      </w:pPr>
    </w:p>
    <w:p w:rsidR="009C1DFC" w:rsidRDefault="009C1DFC">
      <w:pPr>
        <w:spacing w:after="160" w:line="259" w:lineRule="auto"/>
        <w:rPr>
          <w:rFonts w:ascii="Times New Roman" w:eastAsiaTheme="majorEastAsia" w:hAnsi="Times New Roman" w:cs="Times New Roman"/>
          <w:b/>
          <w:color w:val="FF0000"/>
          <w:sz w:val="32"/>
          <w:szCs w:val="32"/>
          <w:highlight w:val="yellow"/>
        </w:rPr>
      </w:pPr>
      <w:r>
        <w:rPr>
          <w:rFonts w:ascii="Times New Roman" w:hAnsi="Times New Roman" w:cs="Times New Roman"/>
          <w:b/>
          <w:color w:val="FF0000"/>
          <w:highlight w:val="yellow"/>
        </w:rPr>
        <w:br w:type="page"/>
      </w:r>
    </w:p>
    <w:p w:rsidR="007462DF" w:rsidRDefault="007462DF" w:rsidP="009C1DFC">
      <w:pPr>
        <w:pStyle w:val="Heading1"/>
        <w:spacing w:before="0" w:after="120"/>
        <w:jc w:val="center"/>
        <w:rPr>
          <w:rFonts w:ascii="Times New Roman" w:hAnsi="Times New Roman" w:cs="Times New Roman"/>
          <w:b/>
          <w:color w:val="FF0000"/>
        </w:rPr>
      </w:pPr>
      <w:bookmarkStart w:id="0" w:name="_Toc27868039"/>
      <w:r w:rsidRPr="004C0991">
        <w:rPr>
          <w:rFonts w:ascii="Times New Roman" w:hAnsi="Times New Roman" w:cs="Times New Roman"/>
          <w:b/>
          <w:color w:val="FF0000"/>
          <w:highlight w:val="yellow"/>
        </w:rPr>
        <w:lastRenderedPageBreak/>
        <w:t>Đề số</w:t>
      </w:r>
      <w:r>
        <w:rPr>
          <w:rFonts w:ascii="Times New Roman" w:hAnsi="Times New Roman" w:cs="Times New Roman"/>
          <w:b/>
          <w:color w:val="FF0000"/>
          <w:highlight w:val="yellow"/>
        </w:rPr>
        <w:t xml:space="preserve"> 1 – K59</w:t>
      </w:r>
      <w:bookmarkEnd w:id="0"/>
    </w:p>
    <w:p w:rsidR="007462DF" w:rsidRDefault="007462DF" w:rsidP="00F2376C">
      <w:pPr>
        <w:spacing w:before="120" w:after="120"/>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 xml:space="preserve">Câu I: Phân tích tình huống (2đ) </w:t>
      </w:r>
    </w:p>
    <w:p w:rsidR="00A3619E" w:rsidRPr="00A3619E" w:rsidRDefault="00A3619E" w:rsidP="00F2376C">
      <w:pPr>
        <w:spacing w:before="120" w:after="120"/>
        <w:jc w:val="both"/>
        <w:rPr>
          <w:rFonts w:ascii="Times New Roman" w:hAnsi="Times New Roman" w:cs="Times New Roman"/>
          <w:sz w:val="24"/>
          <w:szCs w:val="24"/>
        </w:rPr>
      </w:pPr>
      <w:r w:rsidRPr="00A3619E">
        <w:rPr>
          <w:rFonts w:ascii="Times New Roman" w:hAnsi="Times New Roman" w:cs="Times New Roman"/>
          <w:sz w:val="24"/>
          <w:szCs w:val="24"/>
        </w:rPr>
        <w:t>Theo VietnamNet, báo điện tử ngày 27/09/2017: thị trường giáo dục là thị trường có quan hệ bất đối xứng về thông tin. Việc cho con học trường nào của phụ huynh bản chất là 1 hợp đồng dân sự. Người bán là nhà trường và người mua là phụ huynh. Tuy nhiên hợp đồng này đặc biệt hơn bình thường vì người bán trong trường hợp này có nhiều thông tin hơn, nhiều quyền lực hơn nguời mua. “Người bán có nhiều thông tin hơn người mua tức là thông tin bất đối xứng – một dạng thất bại của thị trường”. Trong đó sự bất đối xứng về “quyền lực” thể hiện ở chỗ người mua là phụ huynh ở thế yếu vì không dễ dàng thay đổi nhà cung cấp dịch vụ, không dễ dàng chuyển trường cho con.</w:t>
      </w:r>
    </w:p>
    <w:p w:rsidR="00A3619E" w:rsidRPr="00A3619E" w:rsidRDefault="00A3619E" w:rsidP="00F2376C">
      <w:pPr>
        <w:spacing w:before="120" w:after="120"/>
        <w:jc w:val="both"/>
        <w:rPr>
          <w:rFonts w:ascii="Times New Roman" w:hAnsi="Times New Roman" w:cs="Times New Roman"/>
          <w:sz w:val="24"/>
          <w:szCs w:val="24"/>
        </w:rPr>
      </w:pPr>
      <w:r w:rsidRPr="00A3619E">
        <w:rPr>
          <w:rFonts w:ascii="Times New Roman" w:hAnsi="Times New Roman" w:cs="Times New Roman"/>
          <w:sz w:val="24"/>
          <w:szCs w:val="24"/>
        </w:rPr>
        <w:t xml:space="preserve">Quan hệ nhà trường – phụ huỵnh là 1 giao dịch dân sự không có hợp đồng cụ thể, chi tiết. Chất lượng món hàng, giá cả, lộ trình tăng giá đều không có. Và “hợp đồng” đó dù hàng trăm, hàng nghìn “người mua” nhưng đều là “thỏa thuận” với tư cách nhỏ lẻ. Như mọi thị trường khác, thị trường giáo dục rồi sẽ có những xung đột khi chất lượng “món hàng giáo dục” được cho là không như mong đợi. Còn Nhà nước hiện tại chưa có cơ chế hiệu quả bảo vệ lợi ích cho phụ huynh. Vì vậy, về lâu dài, thị trường giáo dục cần phải có các thiết chế tòa, thiết chế cơ quan điều tiết thị trường và hiệp hội, hội tham giá giải quyết các xung đột. Nếu không sẽ quay lại vòng luẩn quẩn mà vấn đế không được giải quyết. Điều này đã xảy ra ở các thị trường khác ở Việt Nam như viễn thông, điện lực, du lịch, hàng không,…   </w:t>
      </w:r>
    </w:p>
    <w:p w:rsidR="009F7E5A" w:rsidRPr="00A3619E" w:rsidRDefault="00A3619E" w:rsidP="00F2376C">
      <w:pPr>
        <w:spacing w:before="120" w:after="120"/>
        <w:jc w:val="both"/>
        <w:rPr>
          <w:rFonts w:ascii="Times New Roman" w:hAnsi="Times New Roman" w:cs="Times New Roman"/>
          <w:i/>
          <w:sz w:val="24"/>
          <w:szCs w:val="24"/>
        </w:rPr>
      </w:pPr>
      <w:r w:rsidRPr="00A3619E">
        <w:rPr>
          <w:rFonts w:ascii="Times New Roman" w:hAnsi="Times New Roman" w:cs="Times New Roman"/>
          <w:i/>
          <w:sz w:val="24"/>
          <w:szCs w:val="24"/>
        </w:rPr>
        <w:t>Lý thuyết về vai trò của Chính phủ trong nền kinh tế thị trường đã chỉ rõ, Chính phủ có 4 vai trò chính để can thiệp vào nền kinh tế thị trường. Hãy giải thích ngắn gọn, trong trường hợp này Chính phủ đang thực hiện vai trò gì? Vì sao?</w:t>
      </w:r>
    </w:p>
    <w:p w:rsidR="007462DF" w:rsidRPr="006C401A" w:rsidRDefault="007462DF" w:rsidP="00F2376C">
      <w:pPr>
        <w:spacing w:before="120" w:after="120"/>
        <w:jc w:val="both"/>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Câu II: Câu hỏi Đúng/Sai (3đ)</w:t>
      </w:r>
    </w:p>
    <w:p w:rsidR="007462DF" w:rsidRPr="006C401A" w:rsidRDefault="007462DF" w:rsidP="00F2376C">
      <w:pPr>
        <w:spacing w:before="120" w:after="120"/>
        <w:jc w:val="both"/>
        <w:rPr>
          <w:rFonts w:ascii="Times New Roman" w:hAnsi="Times New Roman" w:cs="Times New Roman"/>
          <w:i/>
          <w:sz w:val="24"/>
          <w:szCs w:val="24"/>
        </w:rPr>
      </w:pPr>
      <w:r w:rsidRPr="006C401A">
        <w:rPr>
          <w:rFonts w:ascii="Times New Roman" w:hAnsi="Times New Roman" w:cs="Times New Roman"/>
          <w:i/>
          <w:sz w:val="24"/>
          <w:szCs w:val="24"/>
        </w:rPr>
        <w:t>Khẳng định những nhận định sau là đúng hay sai? Hãy giải thích vì sao?</w:t>
      </w:r>
    </w:p>
    <w:p w:rsidR="007462DF" w:rsidRPr="009F7E5A" w:rsidRDefault="007462DF" w:rsidP="00F2376C">
      <w:pPr>
        <w:spacing w:before="120" w:after="120"/>
        <w:jc w:val="both"/>
        <w:rPr>
          <w:rFonts w:ascii="Times New Roman" w:hAnsi="Times New Roman" w:cs="Times New Roman"/>
          <w:sz w:val="24"/>
          <w:szCs w:val="24"/>
        </w:rPr>
      </w:pPr>
      <w:r w:rsidRPr="009F7E5A">
        <w:rPr>
          <w:rFonts w:ascii="Times New Roman" w:hAnsi="Times New Roman" w:cs="Times New Roman"/>
          <w:sz w:val="24"/>
          <w:szCs w:val="24"/>
        </w:rPr>
        <w:t xml:space="preserve">1. </w:t>
      </w:r>
      <w:r w:rsidR="009F7E5A" w:rsidRPr="009F7E5A">
        <w:rPr>
          <w:rFonts w:ascii="Times New Roman" w:hAnsi="Times New Roman" w:cs="Times New Roman"/>
          <w:sz w:val="24"/>
          <w:szCs w:val="24"/>
        </w:rPr>
        <w:t xml:space="preserve">Đường Lorenz luôn </w:t>
      </w:r>
      <w:r w:rsidR="009F7E5A">
        <w:rPr>
          <w:rFonts w:ascii="Times New Roman" w:hAnsi="Times New Roman" w:cs="Times New Roman"/>
          <w:sz w:val="24"/>
          <w:szCs w:val="24"/>
        </w:rPr>
        <w:t>có thể sử dụng</w:t>
      </w:r>
      <w:r w:rsidR="009F7E5A" w:rsidRPr="009F7E5A">
        <w:rPr>
          <w:rFonts w:ascii="Times New Roman" w:hAnsi="Times New Roman" w:cs="Times New Roman"/>
          <w:sz w:val="24"/>
          <w:szCs w:val="24"/>
        </w:rPr>
        <w:t xml:space="preserve"> trong việc so sánh mức độ bất bình đẳng</w:t>
      </w:r>
      <w:r w:rsidR="00BF17C9">
        <w:rPr>
          <w:rFonts w:ascii="Times New Roman" w:hAnsi="Times New Roman" w:cs="Times New Roman"/>
          <w:sz w:val="24"/>
          <w:szCs w:val="24"/>
        </w:rPr>
        <w:t xml:space="preserve"> về thu nhập</w:t>
      </w:r>
      <w:r w:rsidR="009F7E5A" w:rsidRPr="009F7E5A">
        <w:rPr>
          <w:rFonts w:ascii="Times New Roman" w:hAnsi="Times New Roman" w:cs="Times New Roman"/>
          <w:sz w:val="24"/>
          <w:szCs w:val="24"/>
        </w:rPr>
        <w:t xml:space="preserve"> giữa 2 quốc gia.</w:t>
      </w:r>
    </w:p>
    <w:p w:rsidR="007462DF" w:rsidRPr="006C401A" w:rsidRDefault="007462DF" w:rsidP="00F2376C">
      <w:pPr>
        <w:spacing w:before="120" w:after="120"/>
        <w:rPr>
          <w:rFonts w:ascii="Times New Roman" w:hAnsi="Times New Roman" w:cs="Times New Roman"/>
          <w:sz w:val="24"/>
          <w:szCs w:val="24"/>
        </w:rPr>
      </w:pPr>
      <w:r w:rsidRPr="006C401A">
        <w:rPr>
          <w:rFonts w:ascii="Times New Roman" w:hAnsi="Times New Roman" w:cs="Times New Roman"/>
          <w:sz w:val="24"/>
          <w:szCs w:val="24"/>
        </w:rPr>
        <w:t xml:space="preserve">2. </w:t>
      </w:r>
      <w:r w:rsidR="009F7E5A">
        <w:rPr>
          <w:rFonts w:ascii="Times New Roman" w:hAnsi="Times New Roman" w:cs="Times New Roman"/>
          <w:sz w:val="24"/>
          <w:szCs w:val="24"/>
        </w:rPr>
        <w:t>Kể cả khi không bị điều tiết bằng giá trần thì hãng độc quyền tự nhiên vẫn cần được Chính phủ trợ cấp để tránh bị lỗ.</w:t>
      </w:r>
    </w:p>
    <w:p w:rsidR="007462DF" w:rsidRPr="006C401A" w:rsidRDefault="007462DF"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 xml:space="preserve">3. </w:t>
      </w:r>
      <w:r w:rsidR="009F7E5A">
        <w:rPr>
          <w:rFonts w:ascii="Times New Roman" w:hAnsi="Times New Roman" w:cs="Times New Roman"/>
          <w:sz w:val="24"/>
          <w:szCs w:val="24"/>
        </w:rPr>
        <w:t>Nền kinh tế kế hoạch hóa tập trung là nền kinh tế có sự điều tiết của Chính phủ, do đó nó là 1 dạng của nền kinh tế hỗn hợp.</w:t>
      </w:r>
    </w:p>
    <w:p w:rsidR="007462DF" w:rsidRPr="006C401A" w:rsidRDefault="007462DF" w:rsidP="00F2376C">
      <w:pPr>
        <w:spacing w:before="120" w:after="120"/>
        <w:jc w:val="both"/>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Câu III: Câu hỏi trắc nghiệp chọn phương án đúng (2đ)</w:t>
      </w:r>
    </w:p>
    <w:p w:rsidR="007462DF" w:rsidRPr="006C401A" w:rsidRDefault="007462DF" w:rsidP="00F2376C">
      <w:pPr>
        <w:spacing w:before="120" w:after="120"/>
        <w:jc w:val="both"/>
        <w:rPr>
          <w:rFonts w:ascii="Times New Roman" w:hAnsi="Times New Roman" w:cs="Times New Roman"/>
          <w:i/>
          <w:sz w:val="24"/>
          <w:szCs w:val="24"/>
        </w:rPr>
      </w:pPr>
      <w:r w:rsidRPr="006C401A">
        <w:rPr>
          <w:rFonts w:ascii="Times New Roman" w:hAnsi="Times New Roman" w:cs="Times New Roman"/>
          <w:i/>
          <w:sz w:val="24"/>
          <w:szCs w:val="24"/>
        </w:rPr>
        <w:t>(Hãy chọn phương án đúng nhất dưới đây, không cần phải giải thích)</w:t>
      </w:r>
    </w:p>
    <w:p w:rsidR="007462DF" w:rsidRPr="009F7E5A" w:rsidRDefault="007462DF" w:rsidP="00F2376C">
      <w:pPr>
        <w:spacing w:before="120" w:after="120"/>
        <w:jc w:val="both"/>
        <w:rPr>
          <w:rFonts w:ascii="Times New Roman" w:hAnsi="Times New Roman" w:cs="Times New Roman"/>
          <w:spacing w:val="-2"/>
          <w:sz w:val="24"/>
          <w:szCs w:val="24"/>
        </w:rPr>
      </w:pPr>
      <w:r w:rsidRPr="009F7E5A">
        <w:rPr>
          <w:rFonts w:ascii="Times New Roman" w:hAnsi="Times New Roman" w:cs="Times New Roman"/>
          <w:spacing w:val="-2"/>
          <w:sz w:val="24"/>
          <w:szCs w:val="24"/>
        </w:rPr>
        <w:t>4. Giải pháp nào sau đây được coi là khả thi nhất để dùng để khắc phục hiện tượng ô nhiễm không khí:</w:t>
      </w:r>
    </w:p>
    <w:p w:rsidR="007462DF" w:rsidRPr="007462DF" w:rsidRDefault="007462DF" w:rsidP="00F2376C">
      <w:pPr>
        <w:pStyle w:val="ListParagraph"/>
        <w:numPr>
          <w:ilvl w:val="0"/>
          <w:numId w:val="15"/>
        </w:numPr>
        <w:spacing w:before="120" w:after="120"/>
        <w:jc w:val="both"/>
        <w:rPr>
          <w:rFonts w:ascii="Times New Roman" w:hAnsi="Times New Roman" w:cs="Times New Roman"/>
          <w:sz w:val="24"/>
          <w:szCs w:val="24"/>
        </w:rPr>
      </w:pPr>
      <w:r w:rsidRPr="007462DF">
        <w:rPr>
          <w:rFonts w:ascii="Times New Roman" w:hAnsi="Times New Roman" w:cs="Times New Roman"/>
          <w:sz w:val="24"/>
          <w:szCs w:val="24"/>
        </w:rPr>
        <w:t>Sáp nhập</w:t>
      </w:r>
    </w:p>
    <w:p w:rsidR="007462DF" w:rsidRPr="007462DF" w:rsidRDefault="007462DF" w:rsidP="00F2376C">
      <w:pPr>
        <w:pStyle w:val="ListParagraph"/>
        <w:numPr>
          <w:ilvl w:val="0"/>
          <w:numId w:val="15"/>
        </w:numPr>
        <w:spacing w:before="120" w:after="120"/>
        <w:jc w:val="both"/>
        <w:rPr>
          <w:rFonts w:ascii="Times New Roman" w:hAnsi="Times New Roman" w:cs="Times New Roman"/>
          <w:sz w:val="24"/>
          <w:szCs w:val="24"/>
        </w:rPr>
      </w:pPr>
      <w:r w:rsidRPr="007462DF">
        <w:rPr>
          <w:rFonts w:ascii="Times New Roman" w:hAnsi="Times New Roman" w:cs="Times New Roman"/>
          <w:sz w:val="24"/>
          <w:szCs w:val="24"/>
        </w:rPr>
        <w:t>Quy định quyền sở hữu về tài sản</w:t>
      </w:r>
    </w:p>
    <w:p w:rsidR="007462DF" w:rsidRPr="00BF17C9" w:rsidRDefault="007462DF" w:rsidP="00F2376C">
      <w:pPr>
        <w:pStyle w:val="ListParagraph"/>
        <w:numPr>
          <w:ilvl w:val="0"/>
          <w:numId w:val="15"/>
        </w:numPr>
        <w:spacing w:before="120" w:after="120"/>
        <w:jc w:val="both"/>
        <w:rPr>
          <w:rFonts w:ascii="Times New Roman" w:hAnsi="Times New Roman" w:cs="Times New Roman"/>
          <w:i/>
          <w:color w:val="FF0000"/>
          <w:sz w:val="24"/>
          <w:szCs w:val="24"/>
        </w:rPr>
      </w:pPr>
      <w:r w:rsidRPr="00BF17C9">
        <w:rPr>
          <w:rFonts w:ascii="Times New Roman" w:hAnsi="Times New Roman" w:cs="Times New Roman"/>
          <w:i/>
          <w:color w:val="FF0000"/>
          <w:sz w:val="24"/>
          <w:szCs w:val="24"/>
        </w:rPr>
        <w:t>Dùng dư luận xã hội</w:t>
      </w:r>
    </w:p>
    <w:p w:rsidR="007462DF" w:rsidRPr="007462DF" w:rsidRDefault="007462DF" w:rsidP="00F2376C">
      <w:pPr>
        <w:pStyle w:val="ListParagraph"/>
        <w:numPr>
          <w:ilvl w:val="0"/>
          <w:numId w:val="15"/>
        </w:numPr>
        <w:spacing w:before="120" w:after="120"/>
        <w:jc w:val="both"/>
        <w:rPr>
          <w:rFonts w:ascii="Times New Roman" w:hAnsi="Times New Roman" w:cs="Times New Roman"/>
          <w:sz w:val="24"/>
          <w:szCs w:val="24"/>
        </w:rPr>
      </w:pPr>
      <w:r w:rsidRPr="007462DF">
        <w:rPr>
          <w:rFonts w:ascii="Times New Roman" w:hAnsi="Times New Roman" w:cs="Times New Roman"/>
          <w:sz w:val="24"/>
          <w:szCs w:val="24"/>
        </w:rPr>
        <w:t>Cả 3 đều đúng</w:t>
      </w:r>
    </w:p>
    <w:p w:rsidR="007462DF" w:rsidRDefault="007462DF"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5. </w:t>
      </w:r>
      <w:r w:rsidR="009F7E5A">
        <w:rPr>
          <w:rFonts w:ascii="Times New Roman" w:hAnsi="Times New Roman" w:cs="Times New Roman"/>
          <w:sz w:val="24"/>
          <w:szCs w:val="24"/>
        </w:rPr>
        <w:t>Xây dựng quỹ vì người nghèo là hoạt động</w:t>
      </w:r>
    </w:p>
    <w:p w:rsidR="007462DF" w:rsidRPr="00BC2DD4" w:rsidRDefault="009F7E5A" w:rsidP="00F2376C">
      <w:pPr>
        <w:pStyle w:val="ListParagraph"/>
        <w:numPr>
          <w:ilvl w:val="0"/>
          <w:numId w:val="17"/>
        </w:numPr>
        <w:spacing w:before="120" w:after="120"/>
        <w:jc w:val="both"/>
        <w:rPr>
          <w:rFonts w:ascii="Times New Roman" w:hAnsi="Times New Roman" w:cs="Times New Roman"/>
          <w:sz w:val="24"/>
          <w:szCs w:val="24"/>
        </w:rPr>
      </w:pPr>
      <w:r>
        <w:rPr>
          <w:rFonts w:ascii="Times New Roman" w:hAnsi="Times New Roman" w:cs="Times New Roman"/>
          <w:sz w:val="24"/>
          <w:szCs w:val="24"/>
        </w:rPr>
        <w:lastRenderedPageBreak/>
        <w:t>Hoàn thiện Pareto</w:t>
      </w:r>
    </w:p>
    <w:p w:rsidR="007462DF" w:rsidRPr="00BC2DD4" w:rsidRDefault="009F7E5A" w:rsidP="00F2376C">
      <w:pPr>
        <w:pStyle w:val="ListParagraph"/>
        <w:numPr>
          <w:ilvl w:val="0"/>
          <w:numId w:val="17"/>
        </w:numPr>
        <w:spacing w:before="120" w:after="120"/>
        <w:jc w:val="both"/>
        <w:rPr>
          <w:rFonts w:ascii="Times New Roman" w:hAnsi="Times New Roman" w:cs="Times New Roman"/>
          <w:sz w:val="24"/>
          <w:szCs w:val="24"/>
        </w:rPr>
      </w:pPr>
      <w:r>
        <w:rPr>
          <w:rFonts w:ascii="Times New Roman" w:hAnsi="Times New Roman" w:cs="Times New Roman"/>
          <w:sz w:val="24"/>
          <w:szCs w:val="24"/>
        </w:rPr>
        <w:t>Không phải hoàn thiện Pareto</w:t>
      </w:r>
    </w:p>
    <w:p w:rsidR="007462DF" w:rsidRPr="009F7E5A" w:rsidRDefault="009F7E5A" w:rsidP="00F2376C">
      <w:pPr>
        <w:pStyle w:val="ListParagraph"/>
        <w:numPr>
          <w:ilvl w:val="0"/>
          <w:numId w:val="17"/>
        </w:numPr>
        <w:spacing w:before="120" w:after="120"/>
        <w:jc w:val="both"/>
        <w:rPr>
          <w:rFonts w:ascii="Times New Roman" w:hAnsi="Times New Roman" w:cs="Times New Roman"/>
          <w:color w:val="000000" w:themeColor="text1"/>
          <w:sz w:val="24"/>
          <w:szCs w:val="24"/>
        </w:rPr>
      </w:pPr>
      <w:r w:rsidRPr="009F7E5A">
        <w:rPr>
          <w:rFonts w:ascii="Times New Roman" w:hAnsi="Times New Roman" w:cs="Times New Roman"/>
          <w:color w:val="000000" w:themeColor="text1"/>
          <w:sz w:val="24"/>
          <w:szCs w:val="24"/>
        </w:rPr>
        <w:t>Phân phối lại thu nhập</w:t>
      </w:r>
    </w:p>
    <w:p w:rsidR="009F7E5A" w:rsidRPr="00BF17C9" w:rsidRDefault="009F7E5A" w:rsidP="00F2376C">
      <w:pPr>
        <w:pStyle w:val="ListParagraph"/>
        <w:numPr>
          <w:ilvl w:val="0"/>
          <w:numId w:val="17"/>
        </w:numPr>
        <w:spacing w:before="120" w:after="120"/>
        <w:jc w:val="both"/>
        <w:rPr>
          <w:rFonts w:ascii="Times New Roman" w:hAnsi="Times New Roman" w:cs="Times New Roman"/>
          <w:i/>
          <w:color w:val="FF0000"/>
          <w:sz w:val="24"/>
          <w:szCs w:val="24"/>
        </w:rPr>
      </w:pPr>
      <w:r w:rsidRPr="00BF17C9">
        <w:rPr>
          <w:rFonts w:ascii="Times New Roman" w:hAnsi="Times New Roman" w:cs="Times New Roman"/>
          <w:i/>
          <w:color w:val="FF0000"/>
          <w:sz w:val="24"/>
          <w:szCs w:val="24"/>
        </w:rPr>
        <w:t>Cả a và c.</w:t>
      </w:r>
    </w:p>
    <w:p w:rsidR="007462DF" w:rsidRDefault="007462DF"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6. </w:t>
      </w:r>
      <w:r w:rsidR="009F7E5A">
        <w:rPr>
          <w:rFonts w:ascii="Times New Roman" w:hAnsi="Times New Roman" w:cs="Times New Roman"/>
          <w:sz w:val="24"/>
          <w:szCs w:val="24"/>
        </w:rPr>
        <w:t>Chính sách ưu đãi thuế với 1 số doanh nghiệp là:</w:t>
      </w:r>
    </w:p>
    <w:p w:rsidR="007462DF" w:rsidRPr="00BF17C9" w:rsidRDefault="009F7E5A" w:rsidP="00F2376C">
      <w:pPr>
        <w:pStyle w:val="ListParagraph"/>
        <w:numPr>
          <w:ilvl w:val="0"/>
          <w:numId w:val="19"/>
        </w:numPr>
        <w:spacing w:before="120" w:after="120"/>
        <w:jc w:val="both"/>
        <w:rPr>
          <w:rFonts w:ascii="Times New Roman" w:hAnsi="Times New Roman" w:cs="Times New Roman"/>
          <w:i/>
          <w:color w:val="FF0000"/>
          <w:sz w:val="24"/>
          <w:szCs w:val="24"/>
        </w:rPr>
      </w:pPr>
      <w:r w:rsidRPr="00BF17C9">
        <w:rPr>
          <w:rFonts w:ascii="Times New Roman" w:hAnsi="Times New Roman" w:cs="Times New Roman"/>
          <w:i/>
          <w:color w:val="FF0000"/>
          <w:sz w:val="24"/>
          <w:szCs w:val="24"/>
        </w:rPr>
        <w:t>Chính sách không tương hợp với thị trường</w:t>
      </w:r>
    </w:p>
    <w:p w:rsidR="009F7E5A" w:rsidRPr="009F7E5A" w:rsidRDefault="009F7E5A" w:rsidP="00F2376C">
      <w:pPr>
        <w:pStyle w:val="ListParagraph"/>
        <w:numPr>
          <w:ilvl w:val="0"/>
          <w:numId w:val="19"/>
        </w:numPr>
        <w:spacing w:before="120" w:after="120"/>
        <w:jc w:val="both"/>
        <w:rPr>
          <w:rFonts w:ascii="Times New Roman" w:hAnsi="Times New Roman" w:cs="Times New Roman"/>
          <w:color w:val="000000" w:themeColor="text1"/>
          <w:sz w:val="24"/>
          <w:szCs w:val="24"/>
        </w:rPr>
      </w:pPr>
      <w:r w:rsidRPr="009F7E5A">
        <w:rPr>
          <w:rFonts w:ascii="Times New Roman" w:hAnsi="Times New Roman" w:cs="Times New Roman"/>
          <w:color w:val="000000" w:themeColor="text1"/>
          <w:sz w:val="24"/>
          <w:szCs w:val="24"/>
        </w:rPr>
        <w:t>Chính sách tương hợp với thị trường</w:t>
      </w:r>
    </w:p>
    <w:p w:rsidR="009F7E5A" w:rsidRPr="009F7E5A" w:rsidRDefault="009F7E5A" w:rsidP="00F2376C">
      <w:pPr>
        <w:pStyle w:val="ListParagraph"/>
        <w:numPr>
          <w:ilvl w:val="0"/>
          <w:numId w:val="19"/>
        </w:numPr>
        <w:spacing w:before="120" w:after="120"/>
        <w:jc w:val="both"/>
        <w:rPr>
          <w:rFonts w:ascii="Times New Roman" w:hAnsi="Times New Roman" w:cs="Times New Roman"/>
          <w:color w:val="000000" w:themeColor="text1"/>
          <w:sz w:val="24"/>
          <w:szCs w:val="24"/>
        </w:rPr>
      </w:pPr>
      <w:r w:rsidRPr="009F7E5A">
        <w:rPr>
          <w:rFonts w:ascii="Times New Roman" w:hAnsi="Times New Roman" w:cs="Times New Roman"/>
          <w:color w:val="000000" w:themeColor="text1"/>
          <w:sz w:val="24"/>
          <w:szCs w:val="24"/>
        </w:rPr>
        <w:t>Chính sách hỗ trợ thị trường</w:t>
      </w:r>
    </w:p>
    <w:p w:rsidR="007462DF" w:rsidRPr="00BC2DD4" w:rsidRDefault="009F7E5A" w:rsidP="00F2376C">
      <w:pPr>
        <w:pStyle w:val="ListParagraph"/>
        <w:numPr>
          <w:ilvl w:val="0"/>
          <w:numId w:val="19"/>
        </w:numPr>
        <w:spacing w:before="120" w:after="120"/>
        <w:jc w:val="both"/>
        <w:rPr>
          <w:rFonts w:ascii="Times New Roman" w:hAnsi="Times New Roman" w:cs="Times New Roman"/>
          <w:sz w:val="24"/>
          <w:szCs w:val="24"/>
        </w:rPr>
      </w:pPr>
      <w:r w:rsidRPr="009F7E5A">
        <w:rPr>
          <w:rFonts w:ascii="Times New Roman" w:hAnsi="Times New Roman" w:cs="Times New Roman"/>
          <w:color w:val="000000" w:themeColor="text1"/>
          <w:sz w:val="24"/>
          <w:szCs w:val="24"/>
        </w:rPr>
        <w:t>Chính sách kìm hãm thị trường</w:t>
      </w:r>
      <w:r>
        <w:rPr>
          <w:rFonts w:ascii="Times New Roman" w:hAnsi="Times New Roman" w:cs="Times New Roman"/>
          <w:sz w:val="24"/>
          <w:szCs w:val="24"/>
        </w:rPr>
        <w:t>.</w:t>
      </w:r>
    </w:p>
    <w:p w:rsidR="009F7E5A" w:rsidRPr="009F7E5A" w:rsidRDefault="007462DF" w:rsidP="00F2376C">
      <w:pPr>
        <w:spacing w:before="120" w:after="120"/>
        <w:jc w:val="both"/>
        <w:rPr>
          <w:rFonts w:ascii="Times New Roman" w:hAnsi="Times New Roman" w:cs="Times New Roman"/>
          <w:sz w:val="24"/>
          <w:szCs w:val="24"/>
        </w:rPr>
      </w:pPr>
      <w:r w:rsidRPr="009F7E5A">
        <w:rPr>
          <w:rFonts w:ascii="Times New Roman" w:hAnsi="Times New Roman" w:cs="Times New Roman"/>
          <w:sz w:val="24"/>
          <w:szCs w:val="24"/>
        </w:rPr>
        <w:t xml:space="preserve">7. </w:t>
      </w:r>
      <w:r w:rsidR="009F7E5A" w:rsidRPr="009F7E5A">
        <w:rPr>
          <w:rFonts w:ascii="Times New Roman" w:hAnsi="Times New Roman" w:cs="Times New Roman"/>
          <w:sz w:val="24"/>
          <w:szCs w:val="24"/>
        </w:rPr>
        <w:t xml:space="preserve">Đường bàng quan xã hội theo thuyết </w:t>
      </w:r>
      <w:r w:rsidR="009F7E5A">
        <w:rPr>
          <w:rFonts w:ascii="Times New Roman" w:hAnsi="Times New Roman" w:cs="Times New Roman"/>
          <w:sz w:val="24"/>
          <w:szCs w:val="24"/>
        </w:rPr>
        <w:t>vị lợi</w:t>
      </w:r>
      <w:r w:rsidR="009F7E5A" w:rsidRPr="009F7E5A">
        <w:rPr>
          <w:rFonts w:ascii="Times New Roman" w:hAnsi="Times New Roman" w:cs="Times New Roman"/>
          <w:sz w:val="24"/>
          <w:szCs w:val="24"/>
        </w:rPr>
        <w:t xml:space="preserve"> có dạng:</w:t>
      </w:r>
    </w:p>
    <w:p w:rsidR="009F7E5A" w:rsidRPr="009F7E5A" w:rsidRDefault="009F7E5A" w:rsidP="00F2376C">
      <w:pPr>
        <w:pStyle w:val="ListParagraph"/>
        <w:numPr>
          <w:ilvl w:val="0"/>
          <w:numId w:val="23"/>
        </w:numPr>
        <w:spacing w:before="120" w:after="120"/>
        <w:jc w:val="both"/>
        <w:rPr>
          <w:rFonts w:ascii="Times New Roman" w:hAnsi="Times New Roman" w:cs="Times New Roman"/>
          <w:sz w:val="24"/>
          <w:szCs w:val="24"/>
        </w:rPr>
      </w:pPr>
      <w:r w:rsidRPr="009F7E5A">
        <w:rPr>
          <w:rFonts w:ascii="Times New Roman" w:hAnsi="Times New Roman" w:cs="Times New Roman"/>
          <w:sz w:val="24"/>
          <w:szCs w:val="24"/>
        </w:rPr>
        <w:t>Đường thẳng dốc lên như đường cung</w:t>
      </w:r>
    </w:p>
    <w:p w:rsidR="009F7E5A" w:rsidRPr="00BF17C9" w:rsidRDefault="009F7E5A" w:rsidP="00F2376C">
      <w:pPr>
        <w:pStyle w:val="ListParagraph"/>
        <w:numPr>
          <w:ilvl w:val="0"/>
          <w:numId w:val="23"/>
        </w:numPr>
        <w:spacing w:before="120" w:after="120"/>
        <w:jc w:val="both"/>
        <w:rPr>
          <w:rFonts w:ascii="Times New Roman" w:hAnsi="Times New Roman" w:cs="Times New Roman"/>
          <w:i/>
          <w:color w:val="FF0000"/>
          <w:sz w:val="24"/>
          <w:szCs w:val="24"/>
        </w:rPr>
      </w:pPr>
      <w:r w:rsidRPr="00BF17C9">
        <w:rPr>
          <w:rFonts w:ascii="Times New Roman" w:hAnsi="Times New Roman" w:cs="Times New Roman"/>
          <w:i/>
          <w:color w:val="FF0000"/>
          <w:sz w:val="24"/>
          <w:szCs w:val="24"/>
        </w:rPr>
        <w:t>Đường thẳng dốc xuống như đường cầu</w:t>
      </w:r>
    </w:p>
    <w:p w:rsidR="009F7E5A" w:rsidRPr="009F7E5A" w:rsidRDefault="009F7E5A" w:rsidP="00F2376C">
      <w:pPr>
        <w:pStyle w:val="ListParagraph"/>
        <w:numPr>
          <w:ilvl w:val="0"/>
          <w:numId w:val="23"/>
        </w:numPr>
        <w:spacing w:before="120" w:after="120"/>
        <w:jc w:val="both"/>
        <w:rPr>
          <w:rFonts w:ascii="Times New Roman" w:hAnsi="Times New Roman" w:cs="Times New Roman"/>
          <w:sz w:val="24"/>
          <w:szCs w:val="24"/>
        </w:rPr>
      </w:pPr>
      <w:r w:rsidRPr="009F7E5A">
        <w:rPr>
          <w:rFonts w:ascii="Times New Roman" w:hAnsi="Times New Roman" w:cs="Times New Roman"/>
          <w:sz w:val="24"/>
          <w:szCs w:val="24"/>
        </w:rPr>
        <w:t>Đường gấp khúc hình thước thợ</w:t>
      </w:r>
    </w:p>
    <w:p w:rsidR="009F7E5A" w:rsidRPr="009F7E5A" w:rsidRDefault="009F7E5A" w:rsidP="00F2376C">
      <w:pPr>
        <w:pStyle w:val="ListParagraph"/>
        <w:numPr>
          <w:ilvl w:val="0"/>
          <w:numId w:val="23"/>
        </w:numPr>
        <w:spacing w:before="120" w:after="120"/>
        <w:jc w:val="both"/>
        <w:rPr>
          <w:rFonts w:ascii="Times New Roman" w:hAnsi="Times New Roman" w:cs="Times New Roman"/>
          <w:sz w:val="24"/>
          <w:szCs w:val="24"/>
        </w:rPr>
      </w:pPr>
      <w:r w:rsidRPr="009F7E5A">
        <w:rPr>
          <w:rFonts w:ascii="Times New Roman" w:hAnsi="Times New Roman" w:cs="Times New Roman"/>
          <w:sz w:val="24"/>
          <w:szCs w:val="24"/>
        </w:rPr>
        <w:t>Chữ U ngược</w:t>
      </w:r>
    </w:p>
    <w:p w:rsidR="007462DF" w:rsidRDefault="007462DF" w:rsidP="00F2376C">
      <w:pPr>
        <w:spacing w:before="120" w:after="120"/>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Câu IV: Bài tập (3đ)</w:t>
      </w:r>
    </w:p>
    <w:p w:rsidR="009F7E5A" w:rsidRPr="009F7E5A" w:rsidRDefault="009F7E5A" w:rsidP="00F2376C">
      <w:pPr>
        <w:spacing w:before="120" w:after="120"/>
        <w:jc w:val="both"/>
        <w:rPr>
          <w:rFonts w:ascii="Times New Roman" w:hAnsi="Times New Roman" w:cs="Times New Roman"/>
          <w:sz w:val="24"/>
          <w:szCs w:val="24"/>
        </w:rPr>
      </w:pPr>
      <w:r w:rsidRPr="009F7E5A">
        <w:rPr>
          <w:rFonts w:ascii="Times New Roman" w:hAnsi="Times New Roman" w:cs="Times New Roman"/>
          <w:sz w:val="24"/>
          <w:szCs w:val="24"/>
        </w:rPr>
        <w:t>Có 2 gia đình cùng sử dụng chung 1 mảnh sân. Lợi ích biên của gia đình thứ nhất khi mảnh sân đó được quét dọn thường xuyên là MB</w:t>
      </w:r>
      <w:r w:rsidRPr="009F7E5A">
        <w:rPr>
          <w:rFonts w:ascii="Times New Roman" w:hAnsi="Times New Roman" w:cs="Times New Roman"/>
          <w:sz w:val="24"/>
          <w:szCs w:val="24"/>
          <w:vertAlign w:val="subscript"/>
        </w:rPr>
        <w:t xml:space="preserve">1 </w:t>
      </w:r>
      <w:r>
        <w:rPr>
          <w:rFonts w:ascii="Times New Roman" w:hAnsi="Times New Roman" w:cs="Times New Roman"/>
          <w:sz w:val="24"/>
          <w:szCs w:val="24"/>
        </w:rPr>
        <w:t>= 11</w:t>
      </w:r>
      <w:r w:rsidRPr="009F7E5A">
        <w:rPr>
          <w:rFonts w:ascii="Times New Roman" w:hAnsi="Times New Roman" w:cs="Times New Roman"/>
          <w:sz w:val="24"/>
          <w:szCs w:val="24"/>
        </w:rPr>
        <w:t xml:space="preserve"> – 2X, của gia đình thứ hai là MB</w:t>
      </w:r>
      <w:r w:rsidRPr="009F7E5A">
        <w:rPr>
          <w:rFonts w:ascii="Times New Roman" w:hAnsi="Times New Roman" w:cs="Times New Roman"/>
          <w:sz w:val="24"/>
          <w:szCs w:val="24"/>
          <w:vertAlign w:val="subscript"/>
        </w:rPr>
        <w:t xml:space="preserve">2 </w:t>
      </w:r>
      <w:r w:rsidRPr="009F7E5A">
        <w:rPr>
          <w:rFonts w:ascii="Times New Roman" w:hAnsi="Times New Roman" w:cs="Times New Roman"/>
          <w:sz w:val="24"/>
          <w:szCs w:val="24"/>
        </w:rPr>
        <w:t xml:space="preserve">= </w:t>
      </w:r>
      <w:r>
        <w:rPr>
          <w:rFonts w:ascii="Times New Roman" w:hAnsi="Times New Roman" w:cs="Times New Roman"/>
          <w:sz w:val="24"/>
          <w:szCs w:val="24"/>
        </w:rPr>
        <w:t>9</w:t>
      </w:r>
      <w:r w:rsidRPr="009F7E5A">
        <w:rPr>
          <w:rFonts w:ascii="Times New Roman" w:hAnsi="Times New Roman" w:cs="Times New Roman"/>
          <w:sz w:val="24"/>
          <w:szCs w:val="24"/>
        </w:rPr>
        <w:t xml:space="preserve"> – X,  trong đó X là số lần quét dọn. Chi phí thuê người quét dọn mảnh sân mỗi lần là 5 đơn vị tiền tệ. Hãy tính:</w:t>
      </w:r>
    </w:p>
    <w:p w:rsidR="009F7E5A" w:rsidRPr="009F7E5A" w:rsidRDefault="009F7E5A" w:rsidP="00F2376C">
      <w:pPr>
        <w:spacing w:before="120" w:after="120"/>
        <w:jc w:val="both"/>
        <w:rPr>
          <w:rFonts w:ascii="Times New Roman" w:hAnsi="Times New Roman" w:cs="Times New Roman"/>
          <w:sz w:val="24"/>
          <w:szCs w:val="24"/>
        </w:rPr>
      </w:pPr>
      <w:r w:rsidRPr="009F7E5A">
        <w:rPr>
          <w:rFonts w:ascii="Times New Roman" w:hAnsi="Times New Roman" w:cs="Times New Roman"/>
          <w:sz w:val="24"/>
          <w:szCs w:val="24"/>
        </w:rPr>
        <w:t>a. Số lần quét dọn sân hiệu quả là bao nhiêu? Khi đó, mỗi gia đình phải trả bao nhiêu tiền?</w:t>
      </w:r>
    </w:p>
    <w:p w:rsidR="009F7E5A" w:rsidRPr="009F7E5A" w:rsidRDefault="009F7E5A" w:rsidP="00F2376C">
      <w:pPr>
        <w:spacing w:before="120" w:after="120"/>
        <w:jc w:val="both"/>
        <w:rPr>
          <w:rFonts w:ascii="Times New Roman" w:hAnsi="Times New Roman" w:cs="Times New Roman"/>
          <w:spacing w:val="-4"/>
          <w:sz w:val="24"/>
          <w:szCs w:val="24"/>
        </w:rPr>
      </w:pPr>
      <w:r w:rsidRPr="009F7E5A">
        <w:rPr>
          <w:rFonts w:ascii="Times New Roman" w:hAnsi="Times New Roman" w:cs="Times New Roman"/>
          <w:spacing w:val="-4"/>
          <w:sz w:val="24"/>
          <w:szCs w:val="24"/>
        </w:rPr>
        <w:t>b. Nếu gia đình thứ hai muốn trở thành kẻ ăn không và chỉ thể hiện lợi ích biên là MB</w:t>
      </w:r>
      <w:r w:rsidRPr="009F7E5A">
        <w:rPr>
          <w:rFonts w:ascii="Times New Roman" w:hAnsi="Times New Roman" w:cs="Times New Roman"/>
          <w:spacing w:val="-4"/>
          <w:sz w:val="24"/>
          <w:szCs w:val="24"/>
          <w:vertAlign w:val="subscript"/>
        </w:rPr>
        <w:t>2</w:t>
      </w:r>
      <w:r w:rsidRPr="009F7E5A">
        <w:rPr>
          <w:rFonts w:ascii="Times New Roman" w:hAnsi="Times New Roman" w:cs="Times New Roman"/>
          <w:spacing w:val="-4"/>
          <w:sz w:val="24"/>
          <w:szCs w:val="24"/>
        </w:rPr>
        <w:t xml:space="preserve">’ = </w:t>
      </w:r>
      <w:r>
        <w:rPr>
          <w:rFonts w:ascii="Times New Roman" w:hAnsi="Times New Roman" w:cs="Times New Roman"/>
          <w:spacing w:val="-4"/>
          <w:sz w:val="24"/>
          <w:szCs w:val="24"/>
        </w:rPr>
        <w:t>6</w:t>
      </w:r>
      <w:r w:rsidRPr="009F7E5A">
        <w:rPr>
          <w:rFonts w:ascii="Times New Roman" w:hAnsi="Times New Roman" w:cs="Times New Roman"/>
          <w:spacing w:val="-4"/>
          <w:sz w:val="24"/>
          <w:szCs w:val="24"/>
        </w:rPr>
        <w:t xml:space="preserve"> - X thì số lần sân được quét dọn là bao nhiêu?</w:t>
      </w:r>
    </w:p>
    <w:p w:rsidR="00BF17C9" w:rsidRDefault="009F7E5A" w:rsidP="00F2376C">
      <w:pPr>
        <w:spacing w:before="120" w:after="120"/>
        <w:jc w:val="both"/>
        <w:rPr>
          <w:rFonts w:ascii="Times New Roman" w:hAnsi="Times New Roman" w:cs="Times New Roman"/>
          <w:sz w:val="24"/>
          <w:szCs w:val="24"/>
        </w:rPr>
      </w:pPr>
      <w:r w:rsidRPr="009F7E5A">
        <w:rPr>
          <w:rFonts w:ascii="Times New Roman" w:hAnsi="Times New Roman" w:cs="Times New Roman"/>
          <w:sz w:val="24"/>
          <w:szCs w:val="24"/>
        </w:rPr>
        <w:t>c. Lợi ích gia đình thứ hai “ăn không” được là bao nhiêu?</w:t>
      </w:r>
    </w:p>
    <w:p w:rsidR="00386EA7" w:rsidRPr="000A5379" w:rsidRDefault="00386EA7" w:rsidP="000A5379">
      <w:pPr>
        <w:spacing w:before="120" w:after="120"/>
        <w:jc w:val="center"/>
        <w:rPr>
          <w:rFonts w:ascii="Times New Roman" w:hAnsi="Times New Roman" w:cs="Times New Roman"/>
          <w:sz w:val="24"/>
          <w:szCs w:val="24"/>
        </w:rPr>
      </w:pPr>
      <w:r w:rsidRPr="00BF17C9">
        <w:rPr>
          <w:rFonts w:ascii="Times New Roman" w:hAnsi="Times New Roman" w:cs="Times New Roman"/>
          <w:b/>
          <w:i/>
          <w:color w:val="FF0000"/>
          <w:sz w:val="24"/>
          <w:szCs w:val="24"/>
          <w:u w:val="single"/>
        </w:rPr>
        <w:t>Đáp án:</w:t>
      </w:r>
    </w:p>
    <w:p w:rsidR="00386EA7" w:rsidRPr="009C3FD2" w:rsidRDefault="00386EA7" w:rsidP="00F2376C">
      <w:pPr>
        <w:spacing w:before="120" w:after="120"/>
        <w:jc w:val="both"/>
        <w:rPr>
          <w:rFonts w:ascii="Times New Roman" w:eastAsia="Times New Roman" w:hAnsi="Times New Roman" w:cs="Times New Roman"/>
          <w:b/>
          <w:color w:val="FF0000"/>
          <w:sz w:val="24"/>
          <w:szCs w:val="24"/>
          <w:u w:val="single"/>
        </w:rPr>
      </w:pPr>
      <w:r w:rsidRPr="009C3FD2">
        <w:rPr>
          <w:rFonts w:ascii="Times New Roman" w:eastAsia="Times New Roman" w:hAnsi="Times New Roman" w:cs="Times New Roman"/>
          <w:b/>
          <w:color w:val="FF0000"/>
          <w:sz w:val="24"/>
          <w:szCs w:val="24"/>
          <w:u w:val="single"/>
        </w:rPr>
        <w:t xml:space="preserve">Câu I: </w:t>
      </w:r>
    </w:p>
    <w:p w:rsidR="009C3FD2" w:rsidRPr="009C3FD2" w:rsidRDefault="009C3FD2" w:rsidP="00F2376C">
      <w:pPr>
        <w:spacing w:before="120" w:after="120"/>
        <w:jc w:val="both"/>
        <w:rPr>
          <w:rFonts w:ascii="Times New Roman" w:eastAsia="Times New Roman" w:hAnsi="Times New Roman" w:cs="Times New Roman"/>
          <w:sz w:val="24"/>
          <w:szCs w:val="24"/>
        </w:rPr>
      </w:pPr>
      <w:r w:rsidRPr="009C3FD2">
        <w:rPr>
          <w:rFonts w:ascii="Times New Roman" w:eastAsia="Times New Roman" w:hAnsi="Times New Roman" w:cs="Times New Roman"/>
          <w:sz w:val="24"/>
          <w:szCs w:val="24"/>
        </w:rPr>
        <w:t>Thất bại thị trường về thông tin không đối xứng trong dịch vụ giáo dục. Trong đó người mua (phụ huynh) có ít thông và quuyền lựa chọn hơn người bán (nhà trường).</w:t>
      </w:r>
    </w:p>
    <w:p w:rsidR="009C3FD2" w:rsidRPr="009C3FD2" w:rsidRDefault="009C3FD2" w:rsidP="00F2376C">
      <w:pPr>
        <w:spacing w:before="120" w:after="120"/>
        <w:contextualSpacing/>
        <w:jc w:val="both"/>
        <w:rPr>
          <w:rFonts w:ascii="Times New Roman" w:eastAsia="Times New Roman" w:hAnsi="Times New Roman" w:cs="Times New Roman"/>
          <w:sz w:val="24"/>
          <w:szCs w:val="24"/>
        </w:rPr>
      </w:pPr>
      <w:r w:rsidRPr="00971D5D">
        <w:rPr>
          <w:rFonts w:ascii="Times New Roman" w:eastAsia="Times New Roman" w:hAnsi="Times New Roman" w:cs="Times New Roman"/>
          <w:color w:val="000000"/>
          <w:sz w:val="24"/>
          <w:szCs w:val="24"/>
          <w:lang w:val="fr-FR"/>
        </w:rPr>
        <w:sym w:font="Wingdings" w:char="F0F0"/>
      </w:r>
      <w:r>
        <w:rPr>
          <w:rFonts w:ascii="Times New Roman" w:eastAsia="Times New Roman" w:hAnsi="Times New Roman" w:cs="Times New Roman"/>
          <w:color w:val="000000"/>
          <w:sz w:val="24"/>
          <w:szCs w:val="24"/>
          <w:lang w:val="fr-FR"/>
        </w:rPr>
        <w:t xml:space="preserve"> </w:t>
      </w:r>
      <w:r w:rsidRPr="009C3FD2">
        <w:rPr>
          <w:rFonts w:ascii="Times New Roman" w:eastAsia="Times New Roman" w:hAnsi="Times New Roman" w:cs="Times New Roman"/>
          <w:sz w:val="24"/>
          <w:szCs w:val="24"/>
        </w:rPr>
        <w:t>Chính phủ can thiệp với vai trò phân bổ lại nguồn lực</w:t>
      </w:r>
    </w:p>
    <w:p w:rsidR="007462DF" w:rsidRPr="00971D5D" w:rsidRDefault="00BF17C9" w:rsidP="00F2376C">
      <w:pPr>
        <w:spacing w:before="120" w:after="120"/>
        <w:jc w:val="both"/>
        <w:rPr>
          <w:rFonts w:ascii="Times New Roman" w:hAnsi="Times New Roman" w:cs="Times New Roman"/>
          <w:b/>
          <w:color w:val="FF0000"/>
          <w:sz w:val="24"/>
          <w:szCs w:val="24"/>
        </w:rPr>
      </w:pPr>
      <w:r w:rsidRPr="00971D5D">
        <w:rPr>
          <w:rFonts w:ascii="Times New Roman" w:hAnsi="Times New Roman" w:cs="Times New Roman"/>
          <w:b/>
          <w:color w:val="FF0000"/>
          <w:sz w:val="24"/>
          <w:szCs w:val="24"/>
        </w:rPr>
        <w:t xml:space="preserve">Câu II: </w:t>
      </w:r>
    </w:p>
    <w:p w:rsidR="00BF17C9" w:rsidRPr="00971D5D" w:rsidRDefault="00BF17C9" w:rsidP="00F2376C">
      <w:pPr>
        <w:pStyle w:val="ListParagraph"/>
        <w:numPr>
          <w:ilvl w:val="0"/>
          <w:numId w:val="24"/>
        </w:numPr>
        <w:spacing w:before="120" w:after="120"/>
        <w:jc w:val="both"/>
        <w:rPr>
          <w:rFonts w:ascii="Times New Roman" w:hAnsi="Times New Roman" w:cs="Times New Roman"/>
          <w:b/>
          <w:color w:val="FF0000"/>
          <w:sz w:val="24"/>
          <w:szCs w:val="24"/>
        </w:rPr>
      </w:pPr>
      <w:r w:rsidRPr="00971D5D">
        <w:rPr>
          <w:rFonts w:ascii="Times New Roman" w:hAnsi="Times New Roman" w:cs="Times New Roman"/>
          <w:b/>
          <w:color w:val="FF0000"/>
          <w:sz w:val="24"/>
          <w:szCs w:val="24"/>
        </w:rPr>
        <w:t>Sai</w:t>
      </w:r>
    </w:p>
    <w:p w:rsidR="007672EE" w:rsidRDefault="00BF17C9"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Không thể sử dụng đường Lorenz để so sánh mức độ bất bình đẳng về thu nhập giữa 2 quốc gia nếu chúng cắt nhau. Khi đó phải sử dụng 1 thước đo khác là hệ số GINI. Hệ số GINI được tính trên cơ sở đường Lorenz, sinh ra để khắc phục nhược điểm này của đường Lorenz.</w:t>
      </w:r>
    </w:p>
    <w:p w:rsidR="00BF17C9" w:rsidRPr="00971D5D" w:rsidRDefault="00971D5D" w:rsidP="00F2376C">
      <w:pPr>
        <w:pStyle w:val="ListParagraph"/>
        <w:numPr>
          <w:ilvl w:val="0"/>
          <w:numId w:val="24"/>
        </w:numPr>
        <w:spacing w:before="120" w:after="120"/>
        <w:jc w:val="both"/>
        <w:rPr>
          <w:rFonts w:ascii="Times New Roman" w:hAnsi="Times New Roman" w:cs="Times New Roman"/>
          <w:b/>
          <w:color w:val="FF0000"/>
          <w:sz w:val="24"/>
          <w:szCs w:val="24"/>
        </w:rPr>
      </w:pPr>
      <w:r>
        <w:rPr>
          <w:rFonts w:ascii="Times New Roman" w:hAnsi="Times New Roman" w:cs="Times New Roman"/>
          <w:b/>
          <w:color w:val="FF0000"/>
          <w:sz w:val="24"/>
          <w:szCs w:val="24"/>
        </w:rPr>
        <w:t>Sai</w:t>
      </w:r>
    </w:p>
    <w:p w:rsidR="00BF17C9" w:rsidRDefault="00BF17C9"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Khi không bi điêu tiết bằng giá trền thì nhà độc quyền tự nhiên có lợi nhuận siêu ngạch rất lớn. Chỉ khi nó bị điều tiết bằng cách đặt giá tr</w:t>
      </w:r>
      <w:r w:rsidR="007672EE">
        <w:rPr>
          <w:rFonts w:ascii="Times New Roman" w:hAnsi="Times New Roman" w:cs="Times New Roman"/>
          <w:sz w:val="24"/>
          <w:szCs w:val="24"/>
        </w:rPr>
        <w:t>ầ</w:t>
      </w:r>
      <w:r>
        <w:rPr>
          <w:rFonts w:ascii="Times New Roman" w:hAnsi="Times New Roman" w:cs="Times New Roman"/>
          <w:sz w:val="24"/>
          <w:szCs w:val="24"/>
        </w:rPr>
        <w:t>n bằng chi phí cận biên thì nó mới bị lỗ và cần được Chính phủ trợ cấp.</w:t>
      </w:r>
    </w:p>
    <w:p w:rsidR="00120E05" w:rsidRDefault="00120E05">
      <w:pPr>
        <w:spacing w:after="160" w:line="259" w:lineRule="auto"/>
        <w:rPr>
          <w:rFonts w:ascii="Times New Roman" w:hAnsi="Times New Roman" w:cs="Times New Roman"/>
          <w:b/>
          <w:color w:val="FF0000"/>
          <w:sz w:val="24"/>
          <w:szCs w:val="24"/>
        </w:rPr>
      </w:pPr>
      <w:r>
        <w:rPr>
          <w:rFonts w:ascii="Times New Roman" w:hAnsi="Times New Roman" w:cs="Times New Roman"/>
          <w:b/>
          <w:color w:val="FF0000"/>
          <w:sz w:val="24"/>
          <w:szCs w:val="24"/>
        </w:rPr>
        <w:br w:type="page"/>
      </w:r>
    </w:p>
    <w:p w:rsidR="00BF17C9" w:rsidRPr="00971D5D" w:rsidRDefault="00BF17C9" w:rsidP="00F2376C">
      <w:pPr>
        <w:pStyle w:val="ListParagraph"/>
        <w:numPr>
          <w:ilvl w:val="0"/>
          <w:numId w:val="24"/>
        </w:numPr>
        <w:spacing w:before="120" w:after="120"/>
        <w:jc w:val="both"/>
        <w:rPr>
          <w:rFonts w:ascii="Times New Roman" w:hAnsi="Times New Roman" w:cs="Times New Roman"/>
          <w:b/>
          <w:color w:val="FF0000"/>
          <w:sz w:val="24"/>
          <w:szCs w:val="24"/>
        </w:rPr>
      </w:pPr>
      <w:bookmarkStart w:id="1" w:name="_GoBack"/>
      <w:bookmarkEnd w:id="1"/>
      <w:r w:rsidRPr="00971D5D">
        <w:rPr>
          <w:rFonts w:ascii="Times New Roman" w:hAnsi="Times New Roman" w:cs="Times New Roman"/>
          <w:b/>
          <w:color w:val="FF0000"/>
          <w:sz w:val="24"/>
          <w:szCs w:val="24"/>
        </w:rPr>
        <w:lastRenderedPageBreak/>
        <w:t>Sai</w:t>
      </w:r>
    </w:p>
    <w:p w:rsidR="00BF17C9" w:rsidRDefault="00BF17C9"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Nền kinh tế kế hoạch hóa tập trung là nền kinh tế chỉ có sự can thiệp của Nhà nước mà không có sự hoạt động của cơ chế thị trường . Mọi vấn đề: Sản xuất cái gì, sản xuất cho ai, sản xuất như thế nào đều do Nhà nước quyết định. Do đó nó không phải 1 dạng của nền kinh tế hỗn hợp.</w:t>
      </w:r>
    </w:p>
    <w:p w:rsidR="00BF17C9" w:rsidRDefault="00BF17C9"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Nền kinh tế hỗn hợp là nền kinh tế có sự kết hợp của cơ chế thị trường và sự điều tiết của Nhà nước.</w:t>
      </w:r>
    </w:p>
    <w:p w:rsidR="00971D5D" w:rsidRPr="00971D5D" w:rsidRDefault="00971D5D" w:rsidP="00F2376C">
      <w:pPr>
        <w:spacing w:before="120" w:after="120"/>
        <w:jc w:val="both"/>
        <w:rPr>
          <w:rFonts w:ascii="Times New Roman" w:eastAsia="Times New Roman" w:hAnsi="Times New Roman" w:cs="Times New Roman"/>
          <w:color w:val="000000"/>
          <w:sz w:val="24"/>
          <w:szCs w:val="24"/>
        </w:rPr>
      </w:pPr>
      <w:r w:rsidRPr="00971D5D">
        <w:rPr>
          <w:rFonts w:ascii="Times New Roman" w:eastAsia="Times New Roman" w:hAnsi="Times New Roman" w:cs="Times New Roman"/>
          <w:b/>
          <w:color w:val="FF0000"/>
          <w:sz w:val="24"/>
          <w:szCs w:val="24"/>
          <w:u w:val="single"/>
        </w:rPr>
        <w:t>Câu IV:</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a, MC = 5</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 xml:space="preserve">Hàm cầu về quét dọn là: </w:t>
      </w:r>
      <m:oMath>
        <m:d>
          <m:dPr>
            <m:begChr m:val="{"/>
            <m:endChr m:val=""/>
            <m:ctrlPr>
              <w:rPr>
                <w:rFonts w:ascii="Cambria Math" w:eastAsia="Times New Roman" w:hAnsi="Cambria Math" w:cs="Times New Roman"/>
                <w:color w:val="000000"/>
                <w:sz w:val="24"/>
                <w:szCs w:val="24"/>
              </w:rPr>
            </m:ctrlPr>
          </m:dPr>
          <m:e>
            <m:eqArr>
              <m:eqArrPr>
                <m:ctrlPr>
                  <w:rPr>
                    <w:rFonts w:ascii="Cambria Math" w:eastAsia="Times New Roman" w:hAnsi="Cambria Math" w:cs="Times New Roman"/>
                    <w:color w:val="000000"/>
                    <w:sz w:val="24"/>
                    <w:szCs w:val="24"/>
                  </w:rPr>
                </m:ctrlPr>
              </m:eqArrPr>
              <m:e>
                <m:r>
                  <m:rPr>
                    <m:sty m:val="p"/>
                  </m:rPr>
                  <w:rPr>
                    <w:rFonts w:ascii="Cambria Math" w:eastAsia="Times New Roman" w:hAnsi="Cambria Math" w:cs="Times New Roman"/>
                    <w:color w:val="000000"/>
                    <w:sz w:val="24"/>
                    <w:szCs w:val="24"/>
                    <w:lang w:val="fr-FR"/>
                  </w:rPr>
                  <m:t>MB=</m:t>
                </m:r>
                <m:sSub>
                  <m:sSubPr>
                    <m:ctrlPr>
                      <w:rPr>
                        <w:rFonts w:ascii="Cambria Math" w:eastAsia="Times New Roman" w:hAnsi="Cambria Math" w:cs="Times New Roman"/>
                        <w:color w:val="000000"/>
                        <w:sz w:val="24"/>
                        <w:szCs w:val="24"/>
                      </w:rPr>
                    </m:ctrlPr>
                  </m:sSubPr>
                  <m:e>
                    <m:r>
                      <m:rPr>
                        <m:sty m:val="p"/>
                      </m:rPr>
                      <w:rPr>
                        <w:rFonts w:ascii="Cambria Math" w:eastAsia="Times New Roman" w:hAnsi="Cambria Math" w:cs="Times New Roman"/>
                        <w:color w:val="000000"/>
                        <w:sz w:val="24"/>
                        <w:szCs w:val="24"/>
                        <w:lang w:val="fr-FR"/>
                      </w:rPr>
                      <m:t>MB</m:t>
                    </m:r>
                  </m:e>
                  <m:sub>
                    <m:r>
                      <m:rPr>
                        <m:sty m:val="p"/>
                      </m:rPr>
                      <w:rPr>
                        <w:rFonts w:ascii="Cambria Math" w:eastAsia="Times New Roman" w:hAnsi="Cambria Math" w:cs="Times New Roman"/>
                        <w:color w:val="000000"/>
                        <w:sz w:val="24"/>
                        <w:szCs w:val="24"/>
                        <w:lang w:val="fr-FR"/>
                      </w:rPr>
                      <m:t>1</m:t>
                    </m:r>
                  </m:sub>
                </m:sSub>
                <m:r>
                  <m:rPr>
                    <m:sty m:val="p"/>
                  </m:rPr>
                  <w:rPr>
                    <w:rFonts w:ascii="Cambria Math" w:eastAsia="Times New Roman" w:hAnsi="Cambria Math" w:cs="Times New Roman"/>
                    <w:color w:val="000000"/>
                    <w:sz w:val="24"/>
                    <w:szCs w:val="24"/>
                    <w:lang w:val="fr-FR"/>
                  </w:rPr>
                  <m:t>+</m:t>
                </m:r>
                <m:sSub>
                  <m:sSubPr>
                    <m:ctrlPr>
                      <w:rPr>
                        <w:rFonts w:ascii="Cambria Math" w:eastAsia="Times New Roman" w:hAnsi="Cambria Math" w:cs="Times New Roman"/>
                        <w:color w:val="000000"/>
                        <w:sz w:val="24"/>
                        <w:szCs w:val="24"/>
                      </w:rPr>
                    </m:ctrlPr>
                  </m:sSubPr>
                  <m:e>
                    <m:r>
                      <m:rPr>
                        <m:sty m:val="p"/>
                      </m:rPr>
                      <w:rPr>
                        <w:rFonts w:ascii="Cambria Math" w:eastAsia="Times New Roman" w:hAnsi="Cambria Math" w:cs="Times New Roman"/>
                        <w:color w:val="000000"/>
                        <w:sz w:val="24"/>
                        <w:szCs w:val="24"/>
                        <w:lang w:val="fr-FR"/>
                      </w:rPr>
                      <m:t>MB</m:t>
                    </m:r>
                  </m:e>
                  <m:sub>
                    <m:r>
                      <m:rPr>
                        <m:sty m:val="p"/>
                      </m:rPr>
                      <w:rPr>
                        <w:rFonts w:ascii="Cambria Math" w:eastAsia="Times New Roman" w:hAnsi="Cambria Math" w:cs="Times New Roman"/>
                        <w:color w:val="000000"/>
                        <w:sz w:val="24"/>
                        <w:szCs w:val="24"/>
                        <w:lang w:val="fr-FR"/>
                      </w:rPr>
                      <m:t>2</m:t>
                    </m:r>
                  </m:sub>
                </m:sSub>
                <m:r>
                  <m:rPr>
                    <m:sty m:val="p"/>
                  </m:rPr>
                  <w:rPr>
                    <w:rFonts w:ascii="Cambria Math" w:eastAsia="Times New Roman" w:hAnsi="Cambria Math" w:cs="Times New Roman"/>
                    <w:color w:val="000000"/>
                    <w:sz w:val="24"/>
                    <w:szCs w:val="24"/>
                    <w:lang w:val="fr-FR"/>
                  </w:rPr>
                  <m:t>=20-3X,  &amp;X≤5,5</m:t>
                </m:r>
              </m:e>
              <m:e>
                <m:r>
                  <m:rPr>
                    <m:sty m:val="p"/>
                  </m:rPr>
                  <w:rPr>
                    <w:rFonts w:ascii="Cambria Math" w:eastAsia="Times New Roman" w:hAnsi="Cambria Math" w:cs="Times New Roman"/>
                    <w:color w:val="000000"/>
                    <w:sz w:val="24"/>
                    <w:szCs w:val="24"/>
                    <w:lang w:val="fr-FR"/>
                  </w:rPr>
                  <m:t>MB=</m:t>
                </m:r>
                <m:sSub>
                  <m:sSubPr>
                    <m:ctrlPr>
                      <w:rPr>
                        <w:rFonts w:ascii="Cambria Math" w:eastAsia="Times New Roman" w:hAnsi="Cambria Math" w:cs="Times New Roman"/>
                        <w:color w:val="000000"/>
                        <w:sz w:val="24"/>
                        <w:szCs w:val="24"/>
                      </w:rPr>
                    </m:ctrlPr>
                  </m:sSubPr>
                  <m:e>
                    <m:r>
                      <m:rPr>
                        <m:sty m:val="p"/>
                      </m:rPr>
                      <w:rPr>
                        <w:rFonts w:ascii="Cambria Math" w:eastAsia="Times New Roman" w:hAnsi="Cambria Math" w:cs="Times New Roman"/>
                        <w:color w:val="000000"/>
                        <w:sz w:val="24"/>
                        <w:szCs w:val="24"/>
                        <w:lang w:val="fr-FR"/>
                      </w:rPr>
                      <m:t>MB</m:t>
                    </m:r>
                  </m:e>
                  <m:sub>
                    <m:r>
                      <m:rPr>
                        <m:sty m:val="p"/>
                      </m:rPr>
                      <w:rPr>
                        <w:rFonts w:ascii="Cambria Math" w:eastAsia="Times New Roman" w:hAnsi="Cambria Math" w:cs="Times New Roman"/>
                        <w:color w:val="000000"/>
                        <w:sz w:val="24"/>
                        <w:szCs w:val="24"/>
                        <w:lang w:val="fr-FR"/>
                      </w:rPr>
                      <m:t>2</m:t>
                    </m:r>
                  </m:sub>
                </m:sSub>
                <m:r>
                  <m:rPr>
                    <m:sty m:val="p"/>
                  </m:rPr>
                  <w:rPr>
                    <w:rFonts w:ascii="Cambria Math" w:eastAsia="Times New Roman" w:hAnsi="Cambria Math" w:cs="Times New Roman"/>
                    <w:color w:val="000000"/>
                    <w:sz w:val="24"/>
                    <w:szCs w:val="24"/>
                    <w:lang w:val="fr-FR"/>
                  </w:rPr>
                  <m:t>=9-X,  &amp;X&gt;5,5</m:t>
                </m:r>
              </m:e>
            </m:eqArr>
          </m:e>
        </m:d>
      </m:oMath>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 xml:space="preserve">Quét dọn hiệu quả khi MB = MC </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rPr>
        <w:sym w:font="Wingdings" w:char="F0F3"/>
      </w:r>
      <w:r w:rsidRPr="00971D5D">
        <w:rPr>
          <w:rFonts w:ascii="Times New Roman" w:eastAsia="Times New Roman" w:hAnsi="Times New Roman" w:cs="Times New Roman"/>
          <w:color w:val="000000"/>
          <w:sz w:val="24"/>
          <w:szCs w:val="24"/>
          <w:lang w:val="fr-FR"/>
        </w:rPr>
        <w:t xml:space="preserve"> </w:t>
      </w:r>
      <m:oMath>
        <m:d>
          <m:dPr>
            <m:begChr m:val="{"/>
            <m:endChr m:val=""/>
            <m:ctrlPr>
              <w:rPr>
                <w:rFonts w:ascii="Cambria Math" w:eastAsia="Times New Roman" w:hAnsi="Cambria Math" w:cs="Times New Roman"/>
                <w:color w:val="000000"/>
                <w:sz w:val="24"/>
                <w:szCs w:val="24"/>
              </w:rPr>
            </m:ctrlPr>
          </m:dPr>
          <m:e>
            <m:eqArr>
              <m:eqArrPr>
                <m:ctrlPr>
                  <w:rPr>
                    <w:rFonts w:ascii="Cambria Math" w:eastAsia="Times New Roman" w:hAnsi="Cambria Math" w:cs="Times New Roman"/>
                    <w:color w:val="000000"/>
                    <w:sz w:val="24"/>
                    <w:szCs w:val="24"/>
                  </w:rPr>
                </m:ctrlPr>
              </m:eqArrPr>
              <m:e>
                <m:r>
                  <m:rPr>
                    <m:sty m:val="p"/>
                  </m:rPr>
                  <w:rPr>
                    <w:rFonts w:ascii="Cambria Math" w:eastAsia="Times New Roman" w:hAnsi="Cambria Math" w:cs="Times New Roman"/>
                    <w:color w:val="000000"/>
                    <w:sz w:val="24"/>
                    <w:szCs w:val="24"/>
                    <w:lang w:val="fr-FR"/>
                  </w:rPr>
                  <m:t>5=20-3X,  &amp;X≤5,5</m:t>
                </m:r>
              </m:e>
              <m:e>
                <m:r>
                  <m:rPr>
                    <m:sty m:val="p"/>
                  </m:rPr>
                  <w:rPr>
                    <w:rFonts w:ascii="Cambria Math" w:eastAsia="Times New Roman" w:hAnsi="Cambria Math" w:cs="Times New Roman"/>
                    <w:color w:val="000000"/>
                    <w:sz w:val="24"/>
                    <w:szCs w:val="24"/>
                    <w:lang w:val="fr-FR"/>
                  </w:rPr>
                  <m:t>5=9-X,  &amp;X&gt;5,5</m:t>
                </m:r>
              </m:e>
            </m:eqArr>
          </m:e>
        </m:d>
      </m:oMath>
      <w:r w:rsidRPr="00971D5D">
        <w:rPr>
          <w:rFonts w:ascii="Times New Roman" w:eastAsia="Times New Roman" w:hAnsi="Times New Roman" w:cs="Times New Roman"/>
          <w:color w:val="000000"/>
          <w:sz w:val="24"/>
          <w:szCs w:val="24"/>
          <w:lang w:val="fr-FR"/>
        </w:rPr>
        <w:t xml:space="preserve"> </w:t>
      </w:r>
      <w:r w:rsidRPr="00971D5D">
        <w:rPr>
          <w:rFonts w:ascii="Times New Roman" w:eastAsia="Times New Roman" w:hAnsi="Times New Roman" w:cs="Times New Roman"/>
          <w:color w:val="000000"/>
          <w:sz w:val="24"/>
          <w:szCs w:val="24"/>
        </w:rPr>
        <w:sym w:font="Wingdings" w:char="F0F3"/>
      </w:r>
      <w:r w:rsidRPr="00971D5D">
        <w:rPr>
          <w:rFonts w:ascii="Times New Roman" w:eastAsia="Times New Roman" w:hAnsi="Times New Roman" w:cs="Times New Roman"/>
          <w:color w:val="000000"/>
          <w:sz w:val="24"/>
          <w:szCs w:val="24"/>
          <w:lang w:val="fr-FR"/>
        </w:rPr>
        <w:t xml:space="preserve"> </w:t>
      </w:r>
      <m:oMath>
        <m:d>
          <m:dPr>
            <m:begChr m:val="{"/>
            <m:endChr m:val=""/>
            <m:ctrlPr>
              <w:rPr>
                <w:rFonts w:ascii="Cambria Math" w:eastAsia="Times New Roman" w:hAnsi="Cambria Math" w:cs="Times New Roman"/>
                <w:color w:val="000000"/>
                <w:sz w:val="24"/>
                <w:szCs w:val="24"/>
              </w:rPr>
            </m:ctrlPr>
          </m:dPr>
          <m:e>
            <m:eqArr>
              <m:eqArrPr>
                <m:ctrlPr>
                  <w:rPr>
                    <w:rFonts w:ascii="Cambria Math" w:eastAsia="Times New Roman" w:hAnsi="Cambria Math" w:cs="Times New Roman"/>
                    <w:color w:val="000000"/>
                    <w:sz w:val="24"/>
                    <w:szCs w:val="24"/>
                  </w:rPr>
                </m:ctrlPr>
              </m:eqArrPr>
              <m:e>
                <m:r>
                  <m:rPr>
                    <m:sty m:val="p"/>
                  </m:rPr>
                  <w:rPr>
                    <w:rFonts w:ascii="Cambria Math" w:eastAsia="Times New Roman" w:hAnsi="Cambria Math" w:cs="Times New Roman"/>
                    <w:color w:val="000000"/>
                    <w:sz w:val="24"/>
                    <w:szCs w:val="24"/>
                    <w:lang w:val="fr-FR"/>
                  </w:rPr>
                  <m:t xml:space="preserve">X=5 (t /m) </m:t>
                </m:r>
              </m:e>
              <m:e>
                <m:r>
                  <m:rPr>
                    <m:sty m:val="p"/>
                  </m:rPr>
                  <w:rPr>
                    <w:rFonts w:ascii="Cambria Math" w:eastAsia="Times New Roman" w:hAnsi="Cambria Math" w:cs="Times New Roman"/>
                    <w:color w:val="000000"/>
                    <w:sz w:val="24"/>
                    <w:szCs w:val="24"/>
                    <w:lang w:val="fr-FR"/>
                  </w:rPr>
                  <m:t>X=4 (loại)</m:t>
                </m:r>
              </m:e>
            </m:eqArr>
          </m:e>
        </m:d>
      </m:oMath>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Vậy số lần quét sân tối ưu là X = 5 (lần)</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Tại X = 5 ta có MB</w:t>
      </w:r>
      <w:r w:rsidRPr="00971D5D">
        <w:rPr>
          <w:rFonts w:ascii="Times New Roman" w:eastAsia="Times New Roman" w:hAnsi="Times New Roman" w:cs="Times New Roman"/>
          <w:color w:val="000000"/>
          <w:sz w:val="24"/>
          <w:szCs w:val="24"/>
          <w:vertAlign w:val="subscript"/>
          <w:lang w:val="fr-FR"/>
        </w:rPr>
        <w:t>1</w:t>
      </w:r>
      <w:r w:rsidRPr="00971D5D">
        <w:rPr>
          <w:rFonts w:ascii="Times New Roman" w:eastAsia="Times New Roman" w:hAnsi="Times New Roman" w:cs="Times New Roman"/>
          <w:color w:val="000000"/>
          <w:sz w:val="24"/>
          <w:szCs w:val="24"/>
          <w:lang w:val="fr-FR"/>
        </w:rPr>
        <w:t xml:space="preserve"> = 1 và MB</w:t>
      </w:r>
      <w:r w:rsidRPr="00971D5D">
        <w:rPr>
          <w:rFonts w:ascii="Times New Roman" w:eastAsia="Times New Roman" w:hAnsi="Times New Roman" w:cs="Times New Roman"/>
          <w:color w:val="000000"/>
          <w:sz w:val="24"/>
          <w:szCs w:val="24"/>
          <w:vertAlign w:val="subscript"/>
          <w:lang w:val="fr-FR"/>
        </w:rPr>
        <w:t>2</w:t>
      </w:r>
      <w:r w:rsidRPr="00971D5D">
        <w:rPr>
          <w:rFonts w:ascii="Times New Roman" w:eastAsia="Times New Roman" w:hAnsi="Times New Roman" w:cs="Times New Roman"/>
          <w:color w:val="000000"/>
          <w:sz w:val="24"/>
          <w:szCs w:val="24"/>
          <w:lang w:val="fr-FR"/>
        </w:rPr>
        <w:t xml:space="preserve"> = 4</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Số tiền gia đình 1 phải trả là 1*5 = 5 (đơn vị tiền tệ)</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Số tiền gia đình 2 phải trả là 4*5 = 20 (đơn vị tiền tệ)</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b, Khi gia đình 2 trở thành kẻ ăn không</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Ta có hàm cầu về quét dọn là:</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 xml:space="preserve">Hàm cầu về quét dọn là: </w:t>
      </w:r>
      <m:oMath>
        <m:d>
          <m:dPr>
            <m:begChr m:val="{"/>
            <m:endChr m:val=""/>
            <m:ctrlPr>
              <w:rPr>
                <w:rFonts w:ascii="Cambria Math" w:eastAsia="Times New Roman" w:hAnsi="Cambria Math" w:cs="Times New Roman"/>
                <w:color w:val="000000"/>
                <w:sz w:val="24"/>
                <w:szCs w:val="24"/>
              </w:rPr>
            </m:ctrlPr>
          </m:dPr>
          <m:e>
            <m:eqArr>
              <m:eqArrPr>
                <m:ctrlPr>
                  <w:rPr>
                    <w:rFonts w:ascii="Cambria Math" w:eastAsia="Times New Roman" w:hAnsi="Cambria Math" w:cs="Times New Roman"/>
                    <w:color w:val="000000"/>
                    <w:sz w:val="24"/>
                    <w:szCs w:val="24"/>
                  </w:rPr>
                </m:ctrlPr>
              </m:eqArrPr>
              <m:e>
                <m:r>
                  <m:rPr>
                    <m:sty m:val="p"/>
                  </m:rPr>
                  <w:rPr>
                    <w:rFonts w:ascii="Cambria Math" w:eastAsia="Times New Roman" w:hAnsi="Cambria Math" w:cs="Times New Roman"/>
                    <w:color w:val="000000"/>
                    <w:sz w:val="24"/>
                    <w:szCs w:val="24"/>
                    <w:lang w:val="fr-FR"/>
                  </w:rPr>
                  <m:t>MB'=</m:t>
                </m:r>
                <m:sSub>
                  <m:sSubPr>
                    <m:ctrlPr>
                      <w:rPr>
                        <w:rFonts w:ascii="Cambria Math" w:eastAsia="Times New Roman" w:hAnsi="Cambria Math" w:cs="Times New Roman"/>
                        <w:color w:val="000000"/>
                        <w:sz w:val="24"/>
                        <w:szCs w:val="24"/>
                      </w:rPr>
                    </m:ctrlPr>
                  </m:sSubPr>
                  <m:e>
                    <m:r>
                      <m:rPr>
                        <m:sty m:val="p"/>
                      </m:rPr>
                      <w:rPr>
                        <w:rFonts w:ascii="Cambria Math" w:eastAsia="Times New Roman" w:hAnsi="Cambria Math" w:cs="Times New Roman"/>
                        <w:color w:val="000000"/>
                        <w:sz w:val="24"/>
                        <w:szCs w:val="24"/>
                        <w:lang w:val="fr-FR"/>
                      </w:rPr>
                      <m:t>MB</m:t>
                    </m:r>
                  </m:e>
                  <m:sub>
                    <m:r>
                      <m:rPr>
                        <m:sty m:val="p"/>
                      </m:rPr>
                      <w:rPr>
                        <w:rFonts w:ascii="Cambria Math" w:eastAsia="Times New Roman" w:hAnsi="Cambria Math" w:cs="Times New Roman"/>
                        <w:color w:val="000000"/>
                        <w:sz w:val="24"/>
                        <w:szCs w:val="24"/>
                        <w:lang w:val="fr-FR"/>
                      </w:rPr>
                      <m:t>1</m:t>
                    </m:r>
                  </m:sub>
                </m:sSub>
                <m:r>
                  <m:rPr>
                    <m:sty m:val="p"/>
                  </m:rPr>
                  <w:rPr>
                    <w:rFonts w:ascii="Cambria Math" w:eastAsia="Times New Roman" w:hAnsi="Cambria Math" w:cs="Times New Roman"/>
                    <w:color w:val="000000"/>
                    <w:sz w:val="24"/>
                    <w:szCs w:val="24"/>
                    <w:lang w:val="fr-FR"/>
                  </w:rPr>
                  <m:t>+</m:t>
                </m:r>
                <m:sSub>
                  <m:sSubPr>
                    <m:ctrlPr>
                      <w:rPr>
                        <w:rFonts w:ascii="Cambria Math" w:eastAsia="Times New Roman" w:hAnsi="Cambria Math" w:cs="Times New Roman"/>
                        <w:color w:val="000000"/>
                        <w:sz w:val="24"/>
                        <w:szCs w:val="24"/>
                      </w:rPr>
                    </m:ctrlPr>
                  </m:sSubPr>
                  <m:e>
                    <m:r>
                      <m:rPr>
                        <m:sty m:val="p"/>
                      </m:rPr>
                      <w:rPr>
                        <w:rFonts w:ascii="Cambria Math" w:eastAsia="Times New Roman" w:hAnsi="Cambria Math" w:cs="Times New Roman"/>
                        <w:color w:val="000000"/>
                        <w:sz w:val="24"/>
                        <w:szCs w:val="24"/>
                        <w:lang w:val="fr-FR"/>
                      </w:rPr>
                      <m:t>MB'</m:t>
                    </m:r>
                  </m:e>
                  <m:sub>
                    <m:r>
                      <m:rPr>
                        <m:sty m:val="p"/>
                      </m:rPr>
                      <w:rPr>
                        <w:rFonts w:ascii="Cambria Math" w:eastAsia="Times New Roman" w:hAnsi="Cambria Math" w:cs="Times New Roman"/>
                        <w:color w:val="000000"/>
                        <w:sz w:val="24"/>
                        <w:szCs w:val="24"/>
                        <w:lang w:val="fr-FR"/>
                      </w:rPr>
                      <m:t>2</m:t>
                    </m:r>
                  </m:sub>
                </m:sSub>
                <m:r>
                  <m:rPr>
                    <m:sty m:val="p"/>
                  </m:rPr>
                  <w:rPr>
                    <w:rFonts w:ascii="Cambria Math" w:eastAsia="Times New Roman" w:hAnsi="Cambria Math" w:cs="Times New Roman"/>
                    <w:color w:val="000000"/>
                    <w:sz w:val="24"/>
                    <w:szCs w:val="24"/>
                    <w:lang w:val="fr-FR"/>
                  </w:rPr>
                  <m:t>=17-3X,  &amp;X≤5,5</m:t>
                </m:r>
              </m:e>
              <m:e>
                <m:r>
                  <m:rPr>
                    <m:sty m:val="p"/>
                  </m:rPr>
                  <w:rPr>
                    <w:rFonts w:ascii="Cambria Math" w:eastAsia="Times New Roman" w:hAnsi="Cambria Math" w:cs="Times New Roman"/>
                    <w:color w:val="000000"/>
                    <w:sz w:val="24"/>
                    <w:szCs w:val="24"/>
                    <w:lang w:val="fr-FR"/>
                  </w:rPr>
                  <m:t>MB=</m:t>
                </m:r>
                <m:sSub>
                  <m:sSubPr>
                    <m:ctrlPr>
                      <w:rPr>
                        <w:rFonts w:ascii="Cambria Math" w:eastAsia="Times New Roman" w:hAnsi="Cambria Math" w:cs="Times New Roman"/>
                        <w:color w:val="000000"/>
                        <w:sz w:val="24"/>
                        <w:szCs w:val="24"/>
                      </w:rPr>
                    </m:ctrlPr>
                  </m:sSubPr>
                  <m:e>
                    <m:r>
                      <m:rPr>
                        <m:sty m:val="p"/>
                      </m:rPr>
                      <w:rPr>
                        <w:rFonts w:ascii="Cambria Math" w:eastAsia="Times New Roman" w:hAnsi="Cambria Math" w:cs="Times New Roman"/>
                        <w:color w:val="000000"/>
                        <w:sz w:val="24"/>
                        <w:szCs w:val="24"/>
                        <w:lang w:val="fr-FR"/>
                      </w:rPr>
                      <m:t>MB'</m:t>
                    </m:r>
                  </m:e>
                  <m:sub>
                    <m:r>
                      <m:rPr>
                        <m:sty m:val="p"/>
                      </m:rPr>
                      <w:rPr>
                        <w:rFonts w:ascii="Cambria Math" w:eastAsia="Times New Roman" w:hAnsi="Cambria Math" w:cs="Times New Roman"/>
                        <w:color w:val="000000"/>
                        <w:sz w:val="24"/>
                        <w:szCs w:val="24"/>
                        <w:lang w:val="fr-FR"/>
                      </w:rPr>
                      <m:t>2</m:t>
                    </m:r>
                  </m:sub>
                </m:sSub>
                <m:r>
                  <m:rPr>
                    <m:sty m:val="p"/>
                  </m:rPr>
                  <w:rPr>
                    <w:rFonts w:ascii="Cambria Math" w:eastAsia="Times New Roman" w:hAnsi="Cambria Math" w:cs="Times New Roman"/>
                    <w:color w:val="000000"/>
                    <w:sz w:val="24"/>
                    <w:szCs w:val="24"/>
                    <w:lang w:val="fr-FR"/>
                  </w:rPr>
                  <m:t>=6-X,  &amp;X&gt;5,5</m:t>
                </m:r>
              </m:e>
            </m:eqArr>
          </m:e>
        </m:d>
      </m:oMath>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Quét dọn hiệu quả khi MB</w:t>
      </w:r>
      <w:r w:rsidRPr="00971D5D">
        <w:rPr>
          <w:rFonts w:ascii="Times New Roman" w:eastAsia="Times New Roman" w:hAnsi="Times New Roman" w:cs="Times New Roman"/>
          <w:color w:val="000000"/>
          <w:sz w:val="24"/>
          <w:szCs w:val="24"/>
          <w:vertAlign w:val="superscript"/>
          <w:lang w:val="fr-FR"/>
        </w:rPr>
        <w:t xml:space="preserve">’ </w:t>
      </w:r>
      <w:r w:rsidRPr="00971D5D">
        <w:rPr>
          <w:rFonts w:ascii="Times New Roman" w:eastAsia="Times New Roman" w:hAnsi="Times New Roman" w:cs="Times New Roman"/>
          <w:color w:val="000000"/>
          <w:sz w:val="24"/>
          <w:szCs w:val="24"/>
          <w:lang w:val="fr-FR"/>
        </w:rPr>
        <w:t xml:space="preserve">= MC </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rPr>
        <w:sym w:font="Wingdings" w:char="F0F3"/>
      </w:r>
      <w:r w:rsidRPr="00971D5D">
        <w:rPr>
          <w:rFonts w:ascii="Times New Roman" w:eastAsia="Times New Roman" w:hAnsi="Times New Roman" w:cs="Times New Roman"/>
          <w:color w:val="000000"/>
          <w:sz w:val="24"/>
          <w:szCs w:val="24"/>
          <w:lang w:val="fr-FR"/>
        </w:rPr>
        <w:t xml:space="preserve"> </w:t>
      </w:r>
      <m:oMath>
        <m:d>
          <m:dPr>
            <m:begChr m:val="{"/>
            <m:endChr m:val=""/>
            <m:ctrlPr>
              <w:rPr>
                <w:rFonts w:ascii="Cambria Math" w:eastAsia="Times New Roman" w:hAnsi="Cambria Math" w:cs="Times New Roman"/>
                <w:color w:val="000000"/>
                <w:sz w:val="24"/>
                <w:szCs w:val="24"/>
              </w:rPr>
            </m:ctrlPr>
          </m:dPr>
          <m:e>
            <m:eqArr>
              <m:eqArrPr>
                <m:ctrlPr>
                  <w:rPr>
                    <w:rFonts w:ascii="Cambria Math" w:eastAsia="Times New Roman" w:hAnsi="Cambria Math" w:cs="Times New Roman"/>
                    <w:color w:val="000000"/>
                    <w:sz w:val="24"/>
                    <w:szCs w:val="24"/>
                  </w:rPr>
                </m:ctrlPr>
              </m:eqArrPr>
              <m:e>
                <m:r>
                  <m:rPr>
                    <m:sty m:val="p"/>
                  </m:rPr>
                  <w:rPr>
                    <w:rFonts w:ascii="Cambria Math" w:eastAsia="Times New Roman" w:hAnsi="Cambria Math" w:cs="Times New Roman"/>
                    <w:color w:val="000000"/>
                    <w:sz w:val="24"/>
                    <w:szCs w:val="24"/>
                    <w:lang w:val="fr-FR"/>
                  </w:rPr>
                  <m:t>5=17-3X,  &amp;X≤5,5</m:t>
                </m:r>
              </m:e>
              <m:e>
                <m:r>
                  <m:rPr>
                    <m:sty m:val="p"/>
                  </m:rPr>
                  <w:rPr>
                    <w:rFonts w:ascii="Cambria Math" w:eastAsia="Times New Roman" w:hAnsi="Cambria Math" w:cs="Times New Roman"/>
                    <w:color w:val="000000"/>
                    <w:sz w:val="24"/>
                    <w:szCs w:val="24"/>
                    <w:lang w:val="fr-FR"/>
                  </w:rPr>
                  <m:t>5=6-X,  &amp;X&gt;5,5</m:t>
                </m:r>
              </m:e>
            </m:eqArr>
          </m:e>
        </m:d>
      </m:oMath>
      <w:r w:rsidRPr="00971D5D">
        <w:rPr>
          <w:rFonts w:ascii="Times New Roman" w:eastAsia="Times New Roman" w:hAnsi="Times New Roman" w:cs="Times New Roman"/>
          <w:color w:val="000000"/>
          <w:sz w:val="24"/>
          <w:szCs w:val="24"/>
          <w:lang w:val="fr-FR"/>
        </w:rPr>
        <w:t xml:space="preserve"> </w:t>
      </w:r>
      <w:r w:rsidRPr="00971D5D">
        <w:rPr>
          <w:rFonts w:ascii="Times New Roman" w:eastAsia="Times New Roman" w:hAnsi="Times New Roman" w:cs="Times New Roman"/>
          <w:color w:val="000000"/>
          <w:sz w:val="24"/>
          <w:szCs w:val="24"/>
        </w:rPr>
        <w:sym w:font="Wingdings" w:char="F0F3"/>
      </w:r>
      <w:r w:rsidRPr="00971D5D">
        <w:rPr>
          <w:rFonts w:ascii="Times New Roman" w:eastAsia="Times New Roman" w:hAnsi="Times New Roman" w:cs="Times New Roman"/>
          <w:color w:val="000000"/>
          <w:sz w:val="24"/>
          <w:szCs w:val="24"/>
          <w:lang w:val="fr-FR"/>
        </w:rPr>
        <w:t xml:space="preserve"> </w:t>
      </w:r>
      <m:oMath>
        <m:d>
          <m:dPr>
            <m:begChr m:val="{"/>
            <m:endChr m:val=""/>
            <m:ctrlPr>
              <w:rPr>
                <w:rFonts w:ascii="Cambria Math" w:eastAsia="Times New Roman" w:hAnsi="Cambria Math" w:cs="Times New Roman"/>
                <w:color w:val="000000"/>
                <w:sz w:val="24"/>
                <w:szCs w:val="24"/>
              </w:rPr>
            </m:ctrlPr>
          </m:dPr>
          <m:e>
            <m:eqArr>
              <m:eqArrPr>
                <m:ctrlPr>
                  <w:rPr>
                    <w:rFonts w:ascii="Cambria Math" w:eastAsia="Times New Roman" w:hAnsi="Cambria Math" w:cs="Times New Roman"/>
                    <w:color w:val="000000"/>
                    <w:sz w:val="24"/>
                    <w:szCs w:val="24"/>
                  </w:rPr>
                </m:ctrlPr>
              </m:eqArrPr>
              <m:e>
                <m:r>
                  <m:rPr>
                    <m:sty m:val="p"/>
                  </m:rPr>
                  <w:rPr>
                    <w:rFonts w:ascii="Cambria Math" w:eastAsia="Times New Roman" w:hAnsi="Cambria Math" w:cs="Times New Roman"/>
                    <w:color w:val="000000"/>
                    <w:sz w:val="24"/>
                    <w:szCs w:val="24"/>
                    <w:lang w:val="fr-FR"/>
                  </w:rPr>
                  <m:t xml:space="preserve">X=4 (t /m) </m:t>
                </m:r>
              </m:e>
              <m:e>
                <m:r>
                  <m:rPr>
                    <m:sty m:val="p"/>
                  </m:rPr>
                  <w:rPr>
                    <w:rFonts w:ascii="Cambria Math" w:eastAsia="Times New Roman" w:hAnsi="Cambria Math" w:cs="Times New Roman"/>
                    <w:color w:val="000000"/>
                    <w:sz w:val="24"/>
                    <w:szCs w:val="24"/>
                    <w:lang w:val="fr-FR"/>
                  </w:rPr>
                  <m:t>X=1 (loại)</m:t>
                </m:r>
              </m:e>
            </m:eqArr>
          </m:e>
        </m:d>
      </m:oMath>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rPr>
        <w:sym w:font="Wingdings" w:char="F0F3"/>
      </w:r>
      <w:r w:rsidRPr="00971D5D">
        <w:rPr>
          <w:rFonts w:ascii="Times New Roman" w:eastAsia="Times New Roman" w:hAnsi="Times New Roman" w:cs="Times New Roman"/>
          <w:color w:val="000000"/>
          <w:sz w:val="24"/>
          <w:szCs w:val="24"/>
          <w:lang w:val="fr-FR"/>
        </w:rPr>
        <w:t xml:space="preserve"> X </w:t>
      </w:r>
      <w:r>
        <w:rPr>
          <w:rFonts w:ascii="Times New Roman" w:eastAsia="Times New Roman" w:hAnsi="Times New Roman" w:cs="Times New Roman"/>
          <w:color w:val="000000"/>
          <w:sz w:val="24"/>
          <w:szCs w:val="24"/>
          <w:lang w:val="fr-FR"/>
        </w:rPr>
        <w:t>= 4</w:t>
      </w:r>
      <w:r w:rsidRPr="00971D5D">
        <w:rPr>
          <w:rFonts w:ascii="Times New Roman" w:eastAsia="Times New Roman" w:hAnsi="Times New Roman" w:cs="Times New Roman"/>
          <w:color w:val="000000"/>
          <w:sz w:val="24"/>
          <w:szCs w:val="24"/>
          <w:lang w:val="fr-FR"/>
        </w:rPr>
        <w:t xml:space="preserve"> (lần)</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 xml:space="preserve">c, Với </w:t>
      </w:r>
      <w:r>
        <w:rPr>
          <w:rFonts w:ascii="Times New Roman" w:eastAsia="Times New Roman" w:hAnsi="Times New Roman" w:cs="Times New Roman"/>
          <w:color w:val="000000"/>
          <w:sz w:val="24"/>
          <w:szCs w:val="24"/>
          <w:lang w:val="fr-FR"/>
        </w:rPr>
        <w:t>X</w:t>
      </w:r>
      <w:r w:rsidRPr="00971D5D">
        <w:rPr>
          <w:rFonts w:ascii="Times New Roman" w:eastAsia="Times New Roman" w:hAnsi="Times New Roman" w:cs="Times New Roman"/>
          <w:color w:val="000000"/>
          <w:sz w:val="24"/>
          <w:szCs w:val="24"/>
          <w:lang w:val="fr-FR"/>
        </w:rPr>
        <w:t xml:space="preserve"> = </w:t>
      </w:r>
      <w:r>
        <w:rPr>
          <w:rFonts w:ascii="Times New Roman" w:eastAsia="Times New Roman" w:hAnsi="Times New Roman" w:cs="Times New Roman"/>
          <w:color w:val="000000"/>
          <w:sz w:val="24"/>
          <w:szCs w:val="24"/>
          <w:lang w:val="fr-FR"/>
        </w:rPr>
        <w:t>4</w:t>
      </w:r>
      <w:r w:rsidRPr="00971D5D">
        <w:rPr>
          <w:rFonts w:ascii="Times New Roman" w:eastAsia="Times New Roman" w:hAnsi="Times New Roman" w:cs="Times New Roman"/>
          <w:color w:val="000000"/>
          <w:sz w:val="24"/>
          <w:szCs w:val="24"/>
          <w:lang w:val="fr-FR"/>
        </w:rPr>
        <w:t xml:space="preserve"> khi nói thật thì 1 lần quét dọn gia đình 2 phải trả:</w:t>
      </w:r>
    </w:p>
    <w:p w:rsidR="00971D5D" w:rsidRPr="00971D5D" w:rsidRDefault="009C3FD2" w:rsidP="00F2376C">
      <w:pPr>
        <w:spacing w:before="120" w:after="120"/>
        <w:jc w:val="both"/>
        <w:rPr>
          <w:rFonts w:ascii="Times New Roman" w:eastAsia="Times New Roman" w:hAnsi="Times New Roman" w:cs="Times New Roman"/>
          <w:color w:val="000000"/>
          <w:sz w:val="24"/>
          <w:szCs w:val="24"/>
          <w:lang w:val="fr-FR"/>
        </w:rPr>
      </w:pPr>
      <w:r>
        <w:rPr>
          <w:rFonts w:ascii="Times New Roman" w:eastAsia="Times New Roman" w:hAnsi="Times New Roman" w:cs="Times New Roman"/>
          <w:color w:val="000000"/>
          <w:sz w:val="24"/>
          <w:szCs w:val="24"/>
          <w:lang w:val="fr-FR"/>
        </w:rPr>
        <w:t>9</w:t>
      </w:r>
      <w:r w:rsidR="00971D5D" w:rsidRPr="00971D5D">
        <w:rPr>
          <w:rFonts w:ascii="Times New Roman" w:eastAsia="Times New Roman" w:hAnsi="Times New Roman" w:cs="Times New Roman"/>
          <w:color w:val="000000"/>
          <w:sz w:val="24"/>
          <w:szCs w:val="24"/>
          <w:lang w:val="fr-FR"/>
        </w:rPr>
        <w:t xml:space="preserve"> - </w:t>
      </w:r>
      <w:r>
        <w:rPr>
          <w:rFonts w:ascii="Times New Roman" w:eastAsia="Times New Roman" w:hAnsi="Times New Roman" w:cs="Times New Roman"/>
          <w:color w:val="000000"/>
          <w:sz w:val="24"/>
          <w:szCs w:val="24"/>
          <w:lang w:val="fr-FR"/>
        </w:rPr>
        <w:t>4 = 5</w:t>
      </w:r>
      <w:r w:rsidR="00971D5D" w:rsidRPr="00971D5D">
        <w:rPr>
          <w:rFonts w:ascii="Times New Roman" w:eastAsia="Times New Roman" w:hAnsi="Times New Roman" w:cs="Times New Roman"/>
          <w:color w:val="000000"/>
          <w:sz w:val="24"/>
          <w:szCs w:val="24"/>
          <w:lang w:val="fr-FR"/>
        </w:rPr>
        <w:t xml:space="preserve"> (đơn vị tiền tệ)</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t xml:space="preserve">Với X = </w:t>
      </w:r>
      <w:r w:rsidR="009C3FD2">
        <w:rPr>
          <w:rFonts w:ascii="Times New Roman" w:eastAsia="Times New Roman" w:hAnsi="Times New Roman" w:cs="Times New Roman"/>
          <w:color w:val="000000"/>
          <w:sz w:val="24"/>
          <w:szCs w:val="24"/>
          <w:lang w:val="fr-FR"/>
        </w:rPr>
        <w:t>4</w:t>
      </w:r>
      <w:r w:rsidRPr="00971D5D">
        <w:rPr>
          <w:rFonts w:ascii="Times New Roman" w:eastAsia="Times New Roman" w:hAnsi="Times New Roman" w:cs="Times New Roman"/>
          <w:color w:val="000000"/>
          <w:sz w:val="24"/>
          <w:szCs w:val="24"/>
          <w:lang w:val="fr-FR"/>
        </w:rPr>
        <w:t xml:space="preserve"> khi nói dối thì 1 lần quét dọn gia đình 2 phải trả:</w:t>
      </w:r>
    </w:p>
    <w:p w:rsidR="00971D5D" w:rsidRPr="00971D5D" w:rsidRDefault="009C3FD2" w:rsidP="00F2376C">
      <w:pPr>
        <w:spacing w:before="120" w:after="120"/>
        <w:jc w:val="both"/>
        <w:rPr>
          <w:rFonts w:ascii="Times New Roman" w:eastAsia="Times New Roman" w:hAnsi="Times New Roman" w:cs="Times New Roman"/>
          <w:color w:val="000000"/>
          <w:sz w:val="24"/>
          <w:szCs w:val="24"/>
          <w:lang w:val="fr-FR"/>
        </w:rPr>
      </w:pPr>
      <w:r>
        <w:rPr>
          <w:rFonts w:ascii="Times New Roman" w:eastAsia="Times New Roman" w:hAnsi="Times New Roman" w:cs="Times New Roman"/>
          <w:color w:val="000000"/>
          <w:sz w:val="24"/>
          <w:szCs w:val="24"/>
          <w:lang w:val="fr-FR"/>
        </w:rPr>
        <w:t>6</w:t>
      </w:r>
      <w:r w:rsidR="00971D5D" w:rsidRPr="00971D5D">
        <w:rPr>
          <w:rFonts w:ascii="Times New Roman" w:eastAsia="Times New Roman" w:hAnsi="Times New Roman" w:cs="Times New Roman"/>
          <w:color w:val="000000"/>
          <w:sz w:val="24"/>
          <w:szCs w:val="24"/>
          <w:lang w:val="fr-FR"/>
        </w:rPr>
        <w:t xml:space="preserve"> - </w:t>
      </w:r>
      <w:r>
        <w:rPr>
          <w:rFonts w:ascii="Times New Roman" w:eastAsia="Times New Roman" w:hAnsi="Times New Roman" w:cs="Times New Roman"/>
          <w:color w:val="000000"/>
          <w:sz w:val="24"/>
          <w:szCs w:val="24"/>
          <w:lang w:val="fr-FR"/>
        </w:rPr>
        <w:t>4 = 2</w:t>
      </w:r>
      <w:r w:rsidR="00971D5D" w:rsidRPr="00971D5D">
        <w:rPr>
          <w:rFonts w:ascii="Times New Roman" w:eastAsia="Times New Roman" w:hAnsi="Times New Roman" w:cs="Times New Roman"/>
          <w:color w:val="000000"/>
          <w:sz w:val="24"/>
          <w:szCs w:val="24"/>
          <w:lang w:val="fr-FR"/>
        </w:rPr>
        <w:t xml:space="preserve"> (đơn vị tiền tệ)</w:t>
      </w:r>
    </w:p>
    <w:p w:rsidR="00971D5D" w:rsidRPr="00971D5D" w:rsidRDefault="00971D5D" w:rsidP="00F2376C">
      <w:pPr>
        <w:spacing w:before="120" w:after="120"/>
        <w:jc w:val="both"/>
        <w:rPr>
          <w:rFonts w:ascii="Times New Roman" w:eastAsia="Times New Roman" w:hAnsi="Times New Roman" w:cs="Times New Roman"/>
          <w:color w:val="000000"/>
          <w:sz w:val="24"/>
          <w:szCs w:val="24"/>
          <w:lang w:val="fr-FR"/>
        </w:rPr>
      </w:pPr>
      <w:r w:rsidRPr="00971D5D">
        <w:rPr>
          <w:rFonts w:ascii="Times New Roman" w:eastAsia="Times New Roman" w:hAnsi="Times New Roman" w:cs="Times New Roman"/>
          <w:color w:val="000000"/>
          <w:sz w:val="24"/>
          <w:szCs w:val="24"/>
          <w:lang w:val="fr-FR"/>
        </w:rPr>
        <w:sym w:font="Wingdings" w:char="F0F0"/>
      </w:r>
      <w:r w:rsidRPr="00971D5D">
        <w:rPr>
          <w:rFonts w:ascii="Times New Roman" w:eastAsia="Times New Roman" w:hAnsi="Times New Roman" w:cs="Times New Roman"/>
          <w:color w:val="000000"/>
          <w:sz w:val="24"/>
          <w:szCs w:val="24"/>
          <w:lang w:val="fr-FR"/>
        </w:rPr>
        <w:t xml:space="preserve"> Lợi ích mà gia đình 2 ăn không được là: (5 - </w:t>
      </w:r>
      <w:r w:rsidR="009C3FD2">
        <w:rPr>
          <w:rFonts w:ascii="Times New Roman" w:eastAsia="Times New Roman" w:hAnsi="Times New Roman" w:cs="Times New Roman"/>
          <w:color w:val="000000"/>
          <w:sz w:val="24"/>
          <w:szCs w:val="24"/>
          <w:lang w:val="fr-FR"/>
        </w:rPr>
        <w:t>2)*4 = 12</w:t>
      </w:r>
      <w:r w:rsidRPr="00971D5D">
        <w:rPr>
          <w:rFonts w:ascii="Times New Roman" w:eastAsia="Times New Roman" w:hAnsi="Times New Roman" w:cs="Times New Roman"/>
          <w:color w:val="000000"/>
          <w:sz w:val="24"/>
          <w:szCs w:val="24"/>
          <w:lang w:val="fr-FR"/>
        </w:rPr>
        <w:t xml:space="preserve"> (đơn vị tiền tệ)</w:t>
      </w:r>
    </w:p>
    <w:p w:rsidR="009C3FD2" w:rsidRDefault="009C3FD2" w:rsidP="00F2376C">
      <w:pPr>
        <w:spacing w:before="120" w:after="120"/>
        <w:rPr>
          <w:rFonts w:ascii="Arial" w:eastAsia="Times New Roman" w:hAnsi="Arial" w:cs="Times New Roman"/>
          <w:color w:val="000000"/>
          <w:sz w:val="24"/>
          <w:szCs w:val="24"/>
          <w:lang w:val="fr-FR"/>
        </w:rPr>
      </w:pPr>
      <w:r>
        <w:rPr>
          <w:rFonts w:ascii="Arial" w:eastAsia="Times New Roman" w:hAnsi="Arial" w:cs="Times New Roman"/>
          <w:color w:val="000000"/>
          <w:sz w:val="24"/>
          <w:szCs w:val="24"/>
          <w:lang w:val="fr-FR"/>
        </w:rPr>
        <w:br w:type="page"/>
      </w:r>
    </w:p>
    <w:p w:rsidR="004C0991" w:rsidRPr="009C3FD2" w:rsidRDefault="004C0991" w:rsidP="009C1DFC">
      <w:pPr>
        <w:pStyle w:val="Heading1"/>
        <w:spacing w:before="0" w:line="480" w:lineRule="auto"/>
        <w:jc w:val="center"/>
        <w:rPr>
          <w:rFonts w:ascii="Times New Roman" w:eastAsiaTheme="minorEastAsia" w:hAnsi="Times New Roman" w:cs="Times New Roman"/>
          <w:color w:val="auto"/>
        </w:rPr>
      </w:pPr>
      <w:bookmarkStart w:id="2" w:name="_Toc27868040"/>
      <w:r w:rsidRPr="009C3FD2">
        <w:rPr>
          <w:rFonts w:ascii="Times New Roman" w:hAnsi="Times New Roman" w:cs="Times New Roman"/>
          <w:b/>
          <w:color w:val="FF0000"/>
          <w:highlight w:val="yellow"/>
        </w:rPr>
        <w:lastRenderedPageBreak/>
        <w:t>Đề số</w:t>
      </w:r>
      <w:r w:rsidR="0009553C" w:rsidRPr="009C3FD2">
        <w:rPr>
          <w:rFonts w:ascii="Times New Roman" w:hAnsi="Times New Roman" w:cs="Times New Roman"/>
          <w:b/>
          <w:color w:val="FF0000"/>
          <w:highlight w:val="yellow"/>
        </w:rPr>
        <w:t xml:space="preserve"> 2</w:t>
      </w:r>
      <w:r w:rsidR="003C04FB" w:rsidRPr="009C3FD2">
        <w:rPr>
          <w:rFonts w:ascii="Times New Roman" w:hAnsi="Times New Roman" w:cs="Times New Roman"/>
          <w:b/>
          <w:color w:val="FF0000"/>
          <w:highlight w:val="yellow"/>
        </w:rPr>
        <w:t xml:space="preserve"> – K59</w:t>
      </w:r>
      <w:bookmarkEnd w:id="2"/>
    </w:p>
    <w:p w:rsidR="006C401A" w:rsidRPr="006C401A" w:rsidRDefault="006C401A" w:rsidP="00F2376C">
      <w:pPr>
        <w:spacing w:before="120" w:after="120"/>
        <w:jc w:val="both"/>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 xml:space="preserve">Câu I: Phân tích tình huống (2đ) </w:t>
      </w:r>
    </w:p>
    <w:p w:rsidR="006C401A" w:rsidRPr="006C401A" w:rsidRDefault="006C401A"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Nhằm tăng cường chính sách an sinh cho người lao động, từ tháng 6/2017 sẽ có chính sách an sinh xã hội mới có hiệu lực thi hành: (i) giảm 0,5% mức đóng góp vào quỹ Bảo hiểm tai nạn, bệnh nghề nghiệp (theo Nghị định 44/2017/NĐ-CP; (ii) điều chỉnh giá dịch vụ khám chữa bệnh đối với đối tượng không có thẻ bảo hiểm y tế (theo thông tư 02/2017/TT-BYT); (iii) ban hành danh mục, tỉ lệ thanh toán vật tư khám chữa bệnh đối với đối tượng có thẻ bảo hiểm y tế (theo thông tư 04/2017/TT-BYT) và (iv) quy chuẩn khối lượng kiến thức tối thiểu của người tốt nghiệp trình độ trung cấp, cao đẳng nghề (theo thông tư 12/2017/TT-BLĐTBXH).</w:t>
      </w:r>
    </w:p>
    <w:p w:rsidR="006C401A" w:rsidRPr="006C401A" w:rsidRDefault="006C401A" w:rsidP="00F2376C">
      <w:pPr>
        <w:spacing w:before="120" w:after="120"/>
        <w:jc w:val="both"/>
        <w:rPr>
          <w:rFonts w:ascii="Times New Roman" w:hAnsi="Times New Roman" w:cs="Times New Roman"/>
          <w:i/>
          <w:sz w:val="24"/>
          <w:szCs w:val="24"/>
        </w:rPr>
      </w:pPr>
      <w:r w:rsidRPr="006C401A">
        <w:rPr>
          <w:rFonts w:ascii="Times New Roman" w:hAnsi="Times New Roman" w:cs="Times New Roman"/>
          <w:i/>
          <w:sz w:val="24"/>
          <w:szCs w:val="24"/>
        </w:rPr>
        <w:t>Lý thuyết về vai trò của Chính phủ trong nền kinh tế thị trường đã chỉ rõ, Chính phủ có 4 vai trò chính để can thiệp vào nền kinh tế thị trường. Hãy giải thích ngắn gọn, trong trường hợp này Chính phủ đang thực hiện vai trò gì? Vì sao?</w:t>
      </w:r>
    </w:p>
    <w:p w:rsidR="006C401A" w:rsidRPr="006C401A" w:rsidRDefault="006C401A" w:rsidP="00F2376C">
      <w:pPr>
        <w:spacing w:before="120" w:after="120"/>
        <w:jc w:val="both"/>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Câu II: Câu hỏi Đúng/Sai (3đ)</w:t>
      </w:r>
    </w:p>
    <w:p w:rsidR="006C401A" w:rsidRPr="006C401A" w:rsidRDefault="006C401A" w:rsidP="00F2376C">
      <w:pPr>
        <w:spacing w:before="120" w:after="120"/>
        <w:jc w:val="both"/>
        <w:rPr>
          <w:rFonts w:ascii="Times New Roman" w:hAnsi="Times New Roman" w:cs="Times New Roman"/>
          <w:i/>
          <w:sz w:val="24"/>
          <w:szCs w:val="24"/>
        </w:rPr>
      </w:pPr>
      <w:r w:rsidRPr="006C401A">
        <w:rPr>
          <w:rFonts w:ascii="Times New Roman" w:hAnsi="Times New Roman" w:cs="Times New Roman"/>
          <w:i/>
          <w:sz w:val="24"/>
          <w:szCs w:val="24"/>
        </w:rPr>
        <w:t>Khẳng định những nhận định sau là đúng hay sai? Hãy giải thích vì sao?</w:t>
      </w:r>
    </w:p>
    <w:p w:rsidR="006C401A" w:rsidRPr="006C401A" w:rsidRDefault="006C401A" w:rsidP="00F2376C">
      <w:pPr>
        <w:spacing w:before="120" w:after="120"/>
        <w:rPr>
          <w:rFonts w:ascii="Times New Roman" w:hAnsi="Times New Roman" w:cs="Times New Roman"/>
          <w:sz w:val="24"/>
          <w:szCs w:val="24"/>
        </w:rPr>
      </w:pPr>
      <w:r w:rsidRPr="006C401A">
        <w:rPr>
          <w:rFonts w:ascii="Times New Roman" w:hAnsi="Times New Roman" w:cs="Times New Roman"/>
          <w:sz w:val="24"/>
          <w:szCs w:val="24"/>
        </w:rPr>
        <w:t>1. Nếu mọi yếu tố khác như nhau thì chi phí thẩm định hàng hoá đối với hàng hoá có thể thẩm định trước nhỏ hơn chí phí thẩm định của hàng hoá có thể thẩm định khi dùng.</w:t>
      </w:r>
    </w:p>
    <w:p w:rsidR="006C401A" w:rsidRPr="006C401A" w:rsidRDefault="006C401A" w:rsidP="00F2376C">
      <w:pPr>
        <w:spacing w:before="120" w:after="120"/>
        <w:rPr>
          <w:rFonts w:ascii="Times New Roman" w:hAnsi="Times New Roman" w:cs="Times New Roman"/>
          <w:sz w:val="24"/>
          <w:szCs w:val="24"/>
        </w:rPr>
      </w:pPr>
      <w:r w:rsidRPr="006C401A">
        <w:rPr>
          <w:rFonts w:ascii="Times New Roman" w:hAnsi="Times New Roman" w:cs="Times New Roman"/>
          <w:sz w:val="24"/>
          <w:szCs w:val="24"/>
        </w:rPr>
        <w:t>2. Nếu sử dụng chung 1 lượng hàng hoá công cộng thì mỗi cá nhân đều phải đóng thuế bằng nhau.</w:t>
      </w:r>
    </w:p>
    <w:p w:rsidR="006C401A" w:rsidRPr="006C401A" w:rsidRDefault="006C401A"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3. Đỉnh của lựa chọn là điểm cao nhất được biểu diễn trên đồ thị lựa chọn.</w:t>
      </w:r>
    </w:p>
    <w:p w:rsidR="006C401A" w:rsidRPr="006C401A" w:rsidRDefault="006C401A" w:rsidP="00F2376C">
      <w:pPr>
        <w:spacing w:before="120" w:after="120"/>
        <w:jc w:val="both"/>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Câu III: Câu hỏi trắc nghiệp chọn phương án đúng (2đ)</w:t>
      </w:r>
    </w:p>
    <w:p w:rsidR="006C401A" w:rsidRPr="006C401A" w:rsidRDefault="006C401A" w:rsidP="00F2376C">
      <w:pPr>
        <w:spacing w:before="120" w:after="120"/>
        <w:jc w:val="both"/>
        <w:rPr>
          <w:rFonts w:ascii="Times New Roman" w:hAnsi="Times New Roman" w:cs="Times New Roman"/>
          <w:i/>
          <w:sz w:val="24"/>
          <w:szCs w:val="24"/>
        </w:rPr>
      </w:pPr>
      <w:r w:rsidRPr="006C401A">
        <w:rPr>
          <w:rFonts w:ascii="Times New Roman" w:hAnsi="Times New Roman" w:cs="Times New Roman"/>
          <w:i/>
          <w:sz w:val="24"/>
          <w:szCs w:val="24"/>
        </w:rPr>
        <w:t>(Hãy chọn phương án đúng nhất dưới đây, không cần phải giải thích)</w:t>
      </w:r>
    </w:p>
    <w:p w:rsidR="006C401A" w:rsidRPr="006C401A" w:rsidRDefault="006C401A"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4. Kết quả của lựa chọn công cộng theo nguyên tắc nhất trí tuyệt đối</w:t>
      </w:r>
      <w:r>
        <w:rPr>
          <w:rFonts w:ascii="Times New Roman" w:hAnsi="Times New Roman" w:cs="Times New Roman"/>
          <w:sz w:val="24"/>
          <w:szCs w:val="24"/>
        </w:rPr>
        <w:t xml:space="preserve"> có thể</w:t>
      </w:r>
      <w:r w:rsidRPr="006C401A">
        <w:rPr>
          <w:rFonts w:ascii="Times New Roman" w:hAnsi="Times New Roman" w:cs="Times New Roman"/>
          <w:sz w:val="24"/>
          <w:szCs w:val="24"/>
        </w:rPr>
        <w:t xml:space="preserve"> là:</w:t>
      </w:r>
    </w:p>
    <w:p w:rsidR="006C401A" w:rsidRPr="00BF17C9" w:rsidRDefault="006C401A" w:rsidP="00F2376C">
      <w:pPr>
        <w:pStyle w:val="ListParagraph"/>
        <w:numPr>
          <w:ilvl w:val="0"/>
          <w:numId w:val="2"/>
        </w:numPr>
        <w:spacing w:before="120" w:after="120"/>
        <w:jc w:val="both"/>
        <w:rPr>
          <w:rFonts w:ascii="Times New Roman" w:hAnsi="Times New Roman" w:cs="Times New Roman"/>
          <w:color w:val="FF0000"/>
          <w:sz w:val="24"/>
          <w:szCs w:val="24"/>
        </w:rPr>
      </w:pPr>
      <w:r w:rsidRPr="00BF17C9">
        <w:rPr>
          <w:rFonts w:ascii="Times New Roman" w:hAnsi="Times New Roman" w:cs="Times New Roman"/>
          <w:color w:val="FF0000"/>
          <w:sz w:val="24"/>
          <w:szCs w:val="24"/>
        </w:rPr>
        <w:t>Hoàn thiện Pareto</w:t>
      </w:r>
    </w:p>
    <w:p w:rsidR="006C401A" w:rsidRPr="006C401A" w:rsidRDefault="006C401A" w:rsidP="00F2376C">
      <w:pPr>
        <w:pStyle w:val="ListParagraph"/>
        <w:numPr>
          <w:ilvl w:val="0"/>
          <w:numId w:val="2"/>
        </w:num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Phi hiệu quả</w:t>
      </w:r>
    </w:p>
    <w:p w:rsidR="006C401A" w:rsidRPr="006C401A" w:rsidRDefault="006C401A" w:rsidP="00F2376C">
      <w:pPr>
        <w:pStyle w:val="ListParagraph"/>
        <w:numPr>
          <w:ilvl w:val="0"/>
          <w:numId w:val="2"/>
        </w:num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Phân phối lại thu nhập</w:t>
      </w:r>
    </w:p>
    <w:p w:rsidR="006C401A" w:rsidRPr="006C401A" w:rsidRDefault="006C401A" w:rsidP="00F2376C">
      <w:pPr>
        <w:pStyle w:val="ListParagraph"/>
        <w:numPr>
          <w:ilvl w:val="0"/>
          <w:numId w:val="2"/>
        </w:num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Cả A và B</w:t>
      </w:r>
    </w:p>
    <w:p w:rsidR="006C401A" w:rsidRPr="006C401A" w:rsidRDefault="006C401A"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5. Một hộ gia đình bật nhạc to là:</w:t>
      </w:r>
    </w:p>
    <w:p w:rsidR="006C401A" w:rsidRPr="006C401A" w:rsidRDefault="006C401A" w:rsidP="00F2376C">
      <w:pPr>
        <w:pStyle w:val="ListParagraph"/>
        <w:numPr>
          <w:ilvl w:val="0"/>
          <w:numId w:val="3"/>
        </w:numPr>
        <w:spacing w:before="120" w:after="120"/>
        <w:jc w:val="both"/>
        <w:rPr>
          <w:rFonts w:ascii="Times New Roman" w:hAnsi="Times New Roman" w:cs="Times New Roman"/>
          <w:sz w:val="24"/>
          <w:szCs w:val="24"/>
          <w:lang w:val="fr-FR"/>
        </w:rPr>
      </w:pPr>
      <w:r w:rsidRPr="006C401A">
        <w:rPr>
          <w:rFonts w:ascii="Times New Roman" w:hAnsi="Times New Roman" w:cs="Times New Roman"/>
          <w:sz w:val="24"/>
          <w:szCs w:val="24"/>
          <w:lang w:val="fr-FR"/>
        </w:rPr>
        <w:t>Ngoại ứng tiêu cực</w:t>
      </w:r>
    </w:p>
    <w:p w:rsidR="006C401A" w:rsidRPr="006C401A" w:rsidRDefault="006C401A" w:rsidP="00F2376C">
      <w:pPr>
        <w:pStyle w:val="ListParagraph"/>
        <w:numPr>
          <w:ilvl w:val="0"/>
          <w:numId w:val="3"/>
        </w:numPr>
        <w:spacing w:before="120" w:after="120"/>
        <w:jc w:val="both"/>
        <w:rPr>
          <w:rFonts w:ascii="Times New Roman" w:hAnsi="Times New Roman" w:cs="Times New Roman"/>
          <w:sz w:val="24"/>
          <w:szCs w:val="24"/>
          <w:lang w:val="fr-FR"/>
        </w:rPr>
      </w:pPr>
      <w:r w:rsidRPr="006C401A">
        <w:rPr>
          <w:rFonts w:ascii="Times New Roman" w:hAnsi="Times New Roman" w:cs="Times New Roman"/>
          <w:sz w:val="24"/>
          <w:szCs w:val="24"/>
          <w:lang w:val="fr-FR"/>
        </w:rPr>
        <w:t>Ngoại ứng tích cực</w:t>
      </w:r>
    </w:p>
    <w:p w:rsidR="006C401A" w:rsidRPr="006C401A" w:rsidRDefault="006C401A" w:rsidP="00F2376C">
      <w:pPr>
        <w:pStyle w:val="ListParagraph"/>
        <w:numPr>
          <w:ilvl w:val="0"/>
          <w:numId w:val="3"/>
        </w:numPr>
        <w:spacing w:before="120" w:after="120"/>
        <w:jc w:val="both"/>
        <w:rPr>
          <w:rFonts w:ascii="Times New Roman" w:hAnsi="Times New Roman" w:cs="Times New Roman"/>
          <w:color w:val="FF0000"/>
          <w:sz w:val="24"/>
          <w:szCs w:val="24"/>
          <w:lang w:val="fr-FR"/>
        </w:rPr>
      </w:pPr>
      <w:r w:rsidRPr="006C401A">
        <w:rPr>
          <w:rFonts w:ascii="Times New Roman" w:hAnsi="Times New Roman" w:cs="Times New Roman"/>
          <w:color w:val="FF0000"/>
          <w:sz w:val="24"/>
          <w:szCs w:val="24"/>
          <w:lang w:val="fr-FR"/>
        </w:rPr>
        <w:t>Cả 2 đều đúng</w:t>
      </w:r>
    </w:p>
    <w:p w:rsidR="006C401A" w:rsidRPr="006C401A" w:rsidRDefault="006C401A" w:rsidP="00F2376C">
      <w:pPr>
        <w:pStyle w:val="ListParagraph"/>
        <w:numPr>
          <w:ilvl w:val="0"/>
          <w:numId w:val="3"/>
        </w:numPr>
        <w:spacing w:before="120" w:after="120"/>
        <w:jc w:val="both"/>
        <w:rPr>
          <w:rFonts w:ascii="Times New Roman" w:hAnsi="Times New Roman" w:cs="Times New Roman"/>
          <w:sz w:val="24"/>
          <w:szCs w:val="24"/>
          <w:lang w:val="fr-FR"/>
        </w:rPr>
      </w:pPr>
      <w:r w:rsidRPr="006C401A">
        <w:rPr>
          <w:rFonts w:ascii="Times New Roman" w:hAnsi="Times New Roman" w:cs="Times New Roman"/>
          <w:sz w:val="24"/>
          <w:szCs w:val="24"/>
          <w:lang w:val="fr-FR"/>
        </w:rPr>
        <w:t>Cả 2 đều sai</w:t>
      </w:r>
    </w:p>
    <w:p w:rsidR="006C401A" w:rsidRPr="006C401A" w:rsidRDefault="006C401A" w:rsidP="00F2376C">
      <w:pPr>
        <w:spacing w:before="120" w:after="120"/>
        <w:jc w:val="both"/>
        <w:rPr>
          <w:rFonts w:ascii="Times New Roman" w:hAnsi="Times New Roman" w:cs="Times New Roman"/>
          <w:sz w:val="24"/>
          <w:szCs w:val="24"/>
          <w:lang w:val="fr-FR"/>
        </w:rPr>
      </w:pPr>
      <w:r w:rsidRPr="006C401A">
        <w:rPr>
          <w:rFonts w:ascii="Times New Roman" w:hAnsi="Times New Roman" w:cs="Times New Roman"/>
          <w:sz w:val="24"/>
          <w:szCs w:val="24"/>
          <w:lang w:val="fr-FR"/>
        </w:rPr>
        <w:t>3. Điều kiện tối đa hóa PLXH theo thuyết cực đại thấp nhất là:</w:t>
      </w:r>
    </w:p>
    <w:p w:rsidR="006C401A" w:rsidRPr="006C401A" w:rsidRDefault="006C401A" w:rsidP="00F2376C">
      <w:pPr>
        <w:pStyle w:val="ListParagraph"/>
        <w:numPr>
          <w:ilvl w:val="0"/>
          <w:numId w:val="4"/>
        </w:numPr>
        <w:spacing w:before="120" w:after="120"/>
        <w:jc w:val="both"/>
        <w:rPr>
          <w:rFonts w:ascii="Times New Roman" w:hAnsi="Times New Roman" w:cs="Times New Roman"/>
          <w:sz w:val="24"/>
          <w:szCs w:val="24"/>
          <w:lang w:val="fr-FR"/>
        </w:rPr>
      </w:pPr>
      <w:r w:rsidRPr="006C401A">
        <w:rPr>
          <w:rFonts w:ascii="Times New Roman" w:hAnsi="Times New Roman" w:cs="Times New Roman"/>
          <w:sz w:val="24"/>
          <w:szCs w:val="24"/>
          <w:lang w:val="fr-FR"/>
        </w:rPr>
        <w:t>Độ thỏa dụng trung bình của mọi thành viên trong xã hội bằng nhau</w:t>
      </w:r>
    </w:p>
    <w:p w:rsidR="006C401A" w:rsidRPr="006C401A" w:rsidRDefault="006C401A" w:rsidP="00F2376C">
      <w:pPr>
        <w:pStyle w:val="ListParagraph"/>
        <w:numPr>
          <w:ilvl w:val="0"/>
          <w:numId w:val="4"/>
        </w:numPr>
        <w:spacing w:before="120" w:after="120"/>
        <w:jc w:val="both"/>
        <w:rPr>
          <w:rFonts w:ascii="Times New Roman" w:hAnsi="Times New Roman" w:cs="Times New Roman"/>
          <w:sz w:val="24"/>
          <w:szCs w:val="24"/>
          <w:lang w:val="fr-FR"/>
        </w:rPr>
      </w:pPr>
      <w:r w:rsidRPr="006C401A">
        <w:rPr>
          <w:rFonts w:ascii="Times New Roman" w:hAnsi="Times New Roman" w:cs="Times New Roman"/>
          <w:sz w:val="24"/>
          <w:szCs w:val="24"/>
          <w:lang w:val="fr-FR"/>
        </w:rPr>
        <w:t>Độ thỏa dụng biên của mọi thành viên trong xã hội bằng nhau</w:t>
      </w:r>
    </w:p>
    <w:p w:rsidR="006C401A" w:rsidRPr="006C401A" w:rsidRDefault="006C401A" w:rsidP="00F2376C">
      <w:pPr>
        <w:pStyle w:val="ListParagraph"/>
        <w:numPr>
          <w:ilvl w:val="0"/>
          <w:numId w:val="4"/>
        </w:numPr>
        <w:spacing w:before="120" w:after="120"/>
        <w:jc w:val="both"/>
        <w:rPr>
          <w:rFonts w:ascii="Times New Roman" w:hAnsi="Times New Roman" w:cs="Times New Roman"/>
          <w:color w:val="FF0000"/>
          <w:sz w:val="24"/>
          <w:szCs w:val="24"/>
          <w:lang w:val="fr-FR"/>
        </w:rPr>
      </w:pPr>
      <w:r w:rsidRPr="006C401A">
        <w:rPr>
          <w:rFonts w:ascii="Times New Roman" w:hAnsi="Times New Roman" w:cs="Times New Roman"/>
          <w:color w:val="FF0000"/>
          <w:sz w:val="24"/>
          <w:szCs w:val="24"/>
          <w:lang w:val="fr-FR"/>
        </w:rPr>
        <w:t>Tổng độ thỏa dụng của mọi thành viên trong xã hội bằng nhau</w:t>
      </w:r>
    </w:p>
    <w:p w:rsidR="006C401A" w:rsidRPr="00386EA7" w:rsidRDefault="006C401A" w:rsidP="00F2376C">
      <w:pPr>
        <w:pStyle w:val="ListParagraph"/>
        <w:numPr>
          <w:ilvl w:val="0"/>
          <w:numId w:val="4"/>
        </w:numPr>
        <w:spacing w:before="120" w:after="120"/>
        <w:jc w:val="both"/>
        <w:rPr>
          <w:rFonts w:ascii="Times New Roman" w:hAnsi="Times New Roman" w:cs="Times New Roman"/>
          <w:sz w:val="24"/>
          <w:szCs w:val="24"/>
          <w:lang w:val="fr-FR"/>
        </w:rPr>
      </w:pPr>
      <w:r w:rsidRPr="00386EA7">
        <w:rPr>
          <w:rFonts w:ascii="Times New Roman" w:hAnsi="Times New Roman" w:cs="Times New Roman"/>
          <w:sz w:val="24"/>
          <w:szCs w:val="24"/>
          <w:lang w:val="fr-FR"/>
        </w:rPr>
        <w:t>Thu nhập của mọi thành viên trong xã hội bằng nhau</w:t>
      </w:r>
    </w:p>
    <w:p w:rsidR="006C401A" w:rsidRPr="00386EA7" w:rsidRDefault="006C401A" w:rsidP="00F2376C">
      <w:pPr>
        <w:spacing w:before="120" w:after="120"/>
        <w:jc w:val="both"/>
        <w:rPr>
          <w:rFonts w:ascii="Times New Roman" w:hAnsi="Times New Roman" w:cs="Times New Roman"/>
          <w:sz w:val="24"/>
          <w:szCs w:val="24"/>
          <w:lang w:val="fr-FR"/>
        </w:rPr>
      </w:pPr>
      <w:r w:rsidRPr="00386EA7">
        <w:rPr>
          <w:rFonts w:ascii="Times New Roman" w:hAnsi="Times New Roman" w:cs="Times New Roman"/>
          <w:sz w:val="24"/>
          <w:szCs w:val="24"/>
          <w:lang w:val="fr-FR"/>
        </w:rPr>
        <w:t xml:space="preserve">4. Đường Lorenz có đặc điểm: </w:t>
      </w:r>
    </w:p>
    <w:p w:rsidR="006C401A" w:rsidRPr="00386EA7" w:rsidRDefault="006C401A" w:rsidP="00F2376C">
      <w:pPr>
        <w:pStyle w:val="ListParagraph"/>
        <w:numPr>
          <w:ilvl w:val="0"/>
          <w:numId w:val="5"/>
        </w:numPr>
        <w:spacing w:before="120" w:after="120"/>
        <w:jc w:val="both"/>
        <w:rPr>
          <w:rFonts w:ascii="Times New Roman" w:hAnsi="Times New Roman" w:cs="Times New Roman"/>
          <w:color w:val="FF0000"/>
          <w:sz w:val="24"/>
          <w:szCs w:val="24"/>
          <w:lang w:val="fr-FR"/>
        </w:rPr>
      </w:pPr>
      <w:r w:rsidRPr="00386EA7">
        <w:rPr>
          <w:rFonts w:ascii="Times New Roman" w:hAnsi="Times New Roman" w:cs="Times New Roman"/>
          <w:color w:val="FF0000"/>
          <w:sz w:val="24"/>
          <w:szCs w:val="24"/>
          <w:lang w:val="fr-FR"/>
        </w:rPr>
        <w:lastRenderedPageBreak/>
        <w:t>Nằm phía dưới đường phân giác</w:t>
      </w:r>
    </w:p>
    <w:p w:rsidR="006C401A" w:rsidRPr="00386EA7" w:rsidRDefault="006C401A" w:rsidP="00F2376C">
      <w:pPr>
        <w:pStyle w:val="ListParagraph"/>
        <w:numPr>
          <w:ilvl w:val="0"/>
          <w:numId w:val="5"/>
        </w:numPr>
        <w:spacing w:before="120" w:after="120"/>
        <w:jc w:val="both"/>
        <w:rPr>
          <w:rFonts w:ascii="Times New Roman" w:hAnsi="Times New Roman" w:cs="Times New Roman"/>
          <w:sz w:val="24"/>
          <w:szCs w:val="24"/>
          <w:lang w:val="fr-FR"/>
        </w:rPr>
      </w:pPr>
      <w:r w:rsidRPr="00386EA7">
        <w:rPr>
          <w:rFonts w:ascii="Times New Roman" w:hAnsi="Times New Roman" w:cs="Times New Roman"/>
          <w:sz w:val="24"/>
          <w:szCs w:val="24"/>
          <w:lang w:val="fr-FR"/>
        </w:rPr>
        <w:t>Nằm phái trên đường phân giác</w:t>
      </w:r>
    </w:p>
    <w:p w:rsidR="006C401A" w:rsidRPr="00386EA7" w:rsidRDefault="006C401A" w:rsidP="00F2376C">
      <w:pPr>
        <w:pStyle w:val="ListParagraph"/>
        <w:numPr>
          <w:ilvl w:val="0"/>
          <w:numId w:val="5"/>
        </w:numPr>
        <w:spacing w:before="120" w:after="120"/>
        <w:jc w:val="both"/>
        <w:rPr>
          <w:rFonts w:ascii="Times New Roman" w:hAnsi="Times New Roman" w:cs="Times New Roman"/>
          <w:sz w:val="24"/>
          <w:szCs w:val="24"/>
          <w:lang w:val="fr-FR"/>
        </w:rPr>
      </w:pPr>
      <w:r w:rsidRPr="00386EA7">
        <w:rPr>
          <w:rFonts w:ascii="Times New Roman" w:hAnsi="Times New Roman" w:cs="Times New Roman"/>
          <w:sz w:val="24"/>
          <w:szCs w:val="24"/>
          <w:lang w:val="fr-FR"/>
        </w:rPr>
        <w:t>Trùng với đường phân giác</w:t>
      </w:r>
    </w:p>
    <w:p w:rsidR="006C401A" w:rsidRPr="00386EA7" w:rsidRDefault="006C401A" w:rsidP="00F2376C">
      <w:pPr>
        <w:pStyle w:val="ListParagraph"/>
        <w:numPr>
          <w:ilvl w:val="0"/>
          <w:numId w:val="5"/>
        </w:numPr>
        <w:spacing w:before="120" w:after="120"/>
        <w:jc w:val="both"/>
        <w:rPr>
          <w:rFonts w:ascii="Times New Roman" w:hAnsi="Times New Roman" w:cs="Times New Roman"/>
          <w:sz w:val="24"/>
          <w:szCs w:val="24"/>
        </w:rPr>
      </w:pPr>
      <w:r w:rsidRPr="00386EA7">
        <w:rPr>
          <w:rFonts w:ascii="Times New Roman" w:hAnsi="Times New Roman" w:cs="Times New Roman"/>
          <w:sz w:val="24"/>
          <w:szCs w:val="24"/>
        </w:rPr>
        <w:t>Cả a, b và c</w:t>
      </w:r>
    </w:p>
    <w:p w:rsidR="00CF7B77" w:rsidRPr="00386EA7" w:rsidRDefault="00CF7B77" w:rsidP="00F2376C">
      <w:pPr>
        <w:spacing w:before="120" w:after="120"/>
        <w:jc w:val="both"/>
        <w:rPr>
          <w:rFonts w:ascii="Times New Roman" w:eastAsia="Times New Roman" w:hAnsi="Times New Roman" w:cs="Times New Roman"/>
          <w:b/>
          <w:color w:val="FF0000"/>
          <w:sz w:val="24"/>
          <w:szCs w:val="24"/>
          <w:u w:val="single"/>
        </w:rPr>
      </w:pPr>
      <w:r w:rsidRPr="00386EA7">
        <w:rPr>
          <w:rFonts w:ascii="Times New Roman" w:eastAsia="Times New Roman" w:hAnsi="Times New Roman" w:cs="Times New Roman"/>
          <w:b/>
          <w:color w:val="FF0000"/>
          <w:sz w:val="24"/>
          <w:szCs w:val="24"/>
          <w:u w:val="single"/>
        </w:rPr>
        <w:t>Câu IV: Bài tập (3đ)</w:t>
      </w:r>
    </w:p>
    <w:p w:rsidR="00CF7B77" w:rsidRPr="00CF7B77" w:rsidRDefault="00CF7B77" w:rsidP="00F2376C">
      <w:pPr>
        <w:spacing w:before="120" w:after="120"/>
        <w:jc w:val="both"/>
        <w:rPr>
          <w:rFonts w:ascii="Times New Roman" w:eastAsia="Times New Roman" w:hAnsi="Times New Roman" w:cs="Times New Roman"/>
          <w:sz w:val="24"/>
          <w:szCs w:val="24"/>
        </w:rPr>
      </w:pPr>
      <w:r w:rsidRPr="00CF7B77">
        <w:rPr>
          <w:rFonts w:ascii="Times New Roman" w:eastAsia="Times New Roman" w:hAnsi="Times New Roman" w:cs="Times New Roman"/>
          <w:sz w:val="24"/>
          <w:szCs w:val="24"/>
        </w:rPr>
        <w:t>Một quốc gia giả định bao gồm 10 cá nhân với các mức thu nhập được sắp xếp theo 1 thứ tự ngẫu nhiên như sau:</w:t>
      </w:r>
    </w:p>
    <w:tbl>
      <w:tblPr>
        <w:tblStyle w:val="TableGrid1"/>
        <w:tblW w:w="0" w:type="auto"/>
        <w:jc w:val="center"/>
        <w:tblLook w:val="04A0" w:firstRow="1" w:lastRow="0" w:firstColumn="1" w:lastColumn="0" w:noHBand="0" w:noVBand="1"/>
      </w:tblPr>
      <w:tblGrid>
        <w:gridCol w:w="1271"/>
        <w:gridCol w:w="659"/>
        <w:gridCol w:w="617"/>
        <w:gridCol w:w="561"/>
        <w:gridCol w:w="775"/>
        <w:gridCol w:w="775"/>
        <w:gridCol w:w="775"/>
        <w:gridCol w:w="775"/>
        <w:gridCol w:w="776"/>
        <w:gridCol w:w="776"/>
        <w:gridCol w:w="776"/>
        <w:gridCol w:w="808"/>
      </w:tblGrid>
      <w:tr w:rsidR="00CF7B77" w:rsidRPr="00CF7B77" w:rsidTr="0075469D">
        <w:trPr>
          <w:jc w:val="center"/>
        </w:trPr>
        <w:tc>
          <w:tcPr>
            <w:tcW w:w="1271"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Cá nhân</w:t>
            </w:r>
          </w:p>
        </w:tc>
        <w:tc>
          <w:tcPr>
            <w:tcW w:w="659"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A</w:t>
            </w:r>
          </w:p>
        </w:tc>
        <w:tc>
          <w:tcPr>
            <w:tcW w:w="617"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B</w:t>
            </w:r>
          </w:p>
        </w:tc>
        <w:tc>
          <w:tcPr>
            <w:tcW w:w="561"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C</w:t>
            </w:r>
          </w:p>
        </w:tc>
        <w:tc>
          <w:tcPr>
            <w:tcW w:w="775"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D</w:t>
            </w:r>
          </w:p>
        </w:tc>
        <w:tc>
          <w:tcPr>
            <w:tcW w:w="775"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E</w:t>
            </w:r>
          </w:p>
        </w:tc>
        <w:tc>
          <w:tcPr>
            <w:tcW w:w="775"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F</w:t>
            </w:r>
          </w:p>
        </w:tc>
        <w:tc>
          <w:tcPr>
            <w:tcW w:w="775"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G</w:t>
            </w:r>
          </w:p>
        </w:tc>
        <w:tc>
          <w:tcPr>
            <w:tcW w:w="776"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H</w:t>
            </w:r>
          </w:p>
        </w:tc>
        <w:tc>
          <w:tcPr>
            <w:tcW w:w="776"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I</w:t>
            </w:r>
          </w:p>
        </w:tc>
        <w:tc>
          <w:tcPr>
            <w:tcW w:w="776"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J</w:t>
            </w:r>
          </w:p>
        </w:tc>
        <w:tc>
          <w:tcPr>
            <w:tcW w:w="808"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Tổng</w:t>
            </w:r>
          </w:p>
        </w:tc>
      </w:tr>
      <w:tr w:rsidR="00CF7B77" w:rsidRPr="00CF7B77" w:rsidTr="0075469D">
        <w:trPr>
          <w:jc w:val="center"/>
        </w:trPr>
        <w:tc>
          <w:tcPr>
            <w:tcW w:w="1271"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Thu nhập</w:t>
            </w:r>
          </w:p>
        </w:tc>
        <w:tc>
          <w:tcPr>
            <w:tcW w:w="659"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4</w:t>
            </w:r>
          </w:p>
        </w:tc>
        <w:tc>
          <w:tcPr>
            <w:tcW w:w="617"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6</w:t>
            </w:r>
          </w:p>
        </w:tc>
        <w:tc>
          <w:tcPr>
            <w:tcW w:w="561"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1</w:t>
            </w:r>
          </w:p>
        </w:tc>
        <w:tc>
          <w:tcPr>
            <w:tcW w:w="775"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20</w:t>
            </w:r>
          </w:p>
        </w:tc>
        <w:tc>
          <w:tcPr>
            <w:tcW w:w="775"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4</w:t>
            </w:r>
          </w:p>
        </w:tc>
        <w:tc>
          <w:tcPr>
            <w:tcW w:w="775"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5</w:t>
            </w:r>
          </w:p>
        </w:tc>
        <w:tc>
          <w:tcPr>
            <w:tcW w:w="775"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12</w:t>
            </w:r>
          </w:p>
        </w:tc>
        <w:tc>
          <w:tcPr>
            <w:tcW w:w="776"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13</w:t>
            </w:r>
          </w:p>
        </w:tc>
        <w:tc>
          <w:tcPr>
            <w:tcW w:w="776"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10</w:t>
            </w:r>
          </w:p>
        </w:tc>
        <w:tc>
          <w:tcPr>
            <w:tcW w:w="776"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25</w:t>
            </w:r>
          </w:p>
        </w:tc>
        <w:tc>
          <w:tcPr>
            <w:tcW w:w="808" w:type="dxa"/>
          </w:tcPr>
          <w:p w:rsidR="00CF7B77" w:rsidRPr="00CF7B77" w:rsidRDefault="00CF7B77" w:rsidP="00F2376C">
            <w:pPr>
              <w:spacing w:before="120" w:after="120"/>
              <w:jc w:val="both"/>
              <w:rPr>
                <w:rFonts w:ascii="Times New Roman" w:eastAsia="Arial" w:hAnsi="Times New Roman" w:cs="Times New Roman"/>
                <w:sz w:val="24"/>
                <w:szCs w:val="24"/>
              </w:rPr>
            </w:pPr>
            <w:r w:rsidRPr="00CF7B77">
              <w:rPr>
                <w:rFonts w:ascii="Times New Roman" w:eastAsia="Arial" w:hAnsi="Times New Roman" w:cs="Times New Roman"/>
                <w:sz w:val="24"/>
                <w:szCs w:val="24"/>
              </w:rPr>
              <w:t>100</w:t>
            </w:r>
          </w:p>
        </w:tc>
      </w:tr>
    </w:tbl>
    <w:p w:rsidR="00CF7B77" w:rsidRPr="00CF7B77" w:rsidRDefault="00CF7B77" w:rsidP="00F2376C">
      <w:pPr>
        <w:spacing w:before="120" w:after="120"/>
        <w:jc w:val="both"/>
        <w:rPr>
          <w:rFonts w:ascii="Times New Roman" w:eastAsia="Times New Roman" w:hAnsi="Times New Roman" w:cs="Times New Roman"/>
          <w:sz w:val="24"/>
          <w:szCs w:val="24"/>
        </w:rPr>
      </w:pPr>
      <w:r w:rsidRPr="00CF7B77">
        <w:rPr>
          <w:rFonts w:ascii="Times New Roman" w:eastAsia="Times New Roman" w:hAnsi="Times New Roman" w:cs="Times New Roman"/>
          <w:sz w:val="24"/>
          <w:szCs w:val="24"/>
        </w:rPr>
        <w:t>Trong đó mức thu nhập được tính bằng triệu đồng/năm</w:t>
      </w:r>
    </w:p>
    <w:p w:rsidR="00CF7B77" w:rsidRPr="00CF7B77" w:rsidRDefault="00CF7B77" w:rsidP="00F2376C">
      <w:pPr>
        <w:spacing w:before="120" w:after="120"/>
        <w:jc w:val="both"/>
        <w:rPr>
          <w:rFonts w:ascii="Times New Roman" w:eastAsia="Times New Roman" w:hAnsi="Times New Roman" w:cs="Times New Roman"/>
          <w:sz w:val="24"/>
          <w:szCs w:val="24"/>
        </w:rPr>
      </w:pPr>
      <w:r w:rsidRPr="00CF7B77">
        <w:rPr>
          <w:rFonts w:ascii="Times New Roman" w:eastAsia="Times New Roman" w:hAnsi="Times New Roman" w:cs="Times New Roman"/>
          <w:sz w:val="24"/>
          <w:szCs w:val="24"/>
        </w:rPr>
        <w:t>a. Vẽ đường Lorenz và tính hệ số Ghini phản ánh phân phối thu nhập trên.</w:t>
      </w:r>
    </w:p>
    <w:p w:rsidR="00CF7B77" w:rsidRPr="00CF7B77" w:rsidRDefault="00CF7B77" w:rsidP="00F2376C">
      <w:pPr>
        <w:spacing w:before="120" w:after="120"/>
        <w:jc w:val="both"/>
        <w:rPr>
          <w:rFonts w:ascii="Times New Roman" w:eastAsia="Times New Roman" w:hAnsi="Times New Roman" w:cs="Times New Roman"/>
          <w:sz w:val="24"/>
          <w:szCs w:val="24"/>
        </w:rPr>
      </w:pPr>
      <w:r w:rsidRPr="00CF7B77">
        <w:rPr>
          <w:rFonts w:ascii="Times New Roman" w:eastAsia="Times New Roman" w:hAnsi="Times New Roman" w:cs="Times New Roman"/>
          <w:sz w:val="24"/>
          <w:szCs w:val="24"/>
        </w:rPr>
        <w:t xml:space="preserve">b. Nếu ngưỡng nghèo là 5 triệu đồng/năm. Quốc gia này đánh thuế đồng loại 1 triệu đồng/năm đối với những người có thu nhập trên ngưỡng nghèo để phân phối lại thu nhập cho người nghèo thì chính sách đó có xóa được nghèo không? (Giả định việc phân phối lại không có thất thoát) </w:t>
      </w:r>
    </w:p>
    <w:p w:rsidR="00386EA7" w:rsidRDefault="00CF7B77" w:rsidP="00F2376C">
      <w:pPr>
        <w:spacing w:before="120" w:after="120"/>
        <w:jc w:val="both"/>
        <w:rPr>
          <w:rFonts w:ascii="Times New Roman" w:eastAsia="Times New Roman" w:hAnsi="Times New Roman" w:cs="Times New Roman"/>
          <w:sz w:val="24"/>
          <w:szCs w:val="24"/>
        </w:rPr>
      </w:pPr>
      <w:r w:rsidRPr="00CF7B77">
        <w:rPr>
          <w:rFonts w:ascii="Times New Roman" w:eastAsia="Times New Roman" w:hAnsi="Times New Roman" w:cs="Times New Roman"/>
          <w:sz w:val="24"/>
          <w:szCs w:val="24"/>
        </w:rPr>
        <w:t>c. Tính hệ số Ghini sau khi phân phối lại.</w:t>
      </w:r>
    </w:p>
    <w:p w:rsidR="00386EA7" w:rsidRPr="000A5379" w:rsidRDefault="00386EA7" w:rsidP="000A5379">
      <w:pPr>
        <w:spacing w:before="120" w:after="120"/>
        <w:jc w:val="center"/>
        <w:rPr>
          <w:rFonts w:eastAsia="Times New Roman"/>
        </w:rPr>
      </w:pPr>
      <w:r w:rsidRPr="00BF17C9">
        <w:rPr>
          <w:rFonts w:ascii="Times New Roman" w:hAnsi="Times New Roman" w:cs="Times New Roman"/>
          <w:b/>
          <w:i/>
          <w:color w:val="FF0000"/>
          <w:sz w:val="24"/>
          <w:szCs w:val="24"/>
          <w:u w:val="single"/>
        </w:rPr>
        <w:t>Đáp án:</w:t>
      </w:r>
    </w:p>
    <w:p w:rsidR="00386EA7" w:rsidRPr="00386EA7" w:rsidRDefault="00386EA7" w:rsidP="00F2376C">
      <w:pPr>
        <w:spacing w:before="120" w:after="120"/>
        <w:jc w:val="both"/>
        <w:rPr>
          <w:rFonts w:ascii="Times New Roman" w:eastAsia="Times New Roman" w:hAnsi="Times New Roman" w:cs="Times New Roman"/>
          <w:b/>
          <w:color w:val="FF0000"/>
          <w:sz w:val="24"/>
          <w:szCs w:val="24"/>
          <w:u w:val="single"/>
        </w:rPr>
      </w:pPr>
      <w:r w:rsidRPr="00386EA7">
        <w:rPr>
          <w:rFonts w:ascii="Times New Roman" w:eastAsia="Times New Roman" w:hAnsi="Times New Roman" w:cs="Times New Roman"/>
          <w:b/>
          <w:color w:val="FF0000"/>
          <w:sz w:val="24"/>
          <w:szCs w:val="24"/>
          <w:u w:val="single"/>
        </w:rPr>
        <w:t>Câu I:</w:t>
      </w:r>
    </w:p>
    <w:p w:rsidR="00386EA7" w:rsidRPr="00386EA7" w:rsidRDefault="00386EA7" w:rsidP="00F2376C">
      <w:pPr>
        <w:spacing w:before="120" w:after="120"/>
        <w:jc w:val="both"/>
        <w:rPr>
          <w:rFonts w:ascii="Times New Roman" w:eastAsia="Times New Roman" w:hAnsi="Times New Roman" w:cs="Times New Roman"/>
          <w:sz w:val="24"/>
          <w:szCs w:val="24"/>
        </w:rPr>
      </w:pPr>
      <w:r w:rsidRPr="00386EA7">
        <w:rPr>
          <w:rFonts w:ascii="Times New Roman" w:eastAsia="Times New Roman" w:hAnsi="Times New Roman" w:cs="Times New Roman"/>
          <w:sz w:val="24"/>
          <w:szCs w:val="24"/>
        </w:rPr>
        <w:t>Một loạt chính sách đối với người lao động nhằm đảm bảo chế độ an sinh xã hội cho người lao động được ban hành nhằm cải thiện cuộc sống của người lao động.</w:t>
      </w:r>
    </w:p>
    <w:p w:rsidR="00F2376C" w:rsidRPr="00F2376C" w:rsidRDefault="00F2376C" w:rsidP="00F2376C">
      <w:pPr>
        <w:spacing w:before="120" w:after="120"/>
        <w:contextualSpacing/>
        <w:jc w:val="both"/>
        <w:rPr>
          <w:rFonts w:ascii="Times New Roman" w:eastAsia="Times New Roman" w:hAnsi="Times New Roman" w:cs="Times New Roman"/>
          <w:sz w:val="24"/>
          <w:szCs w:val="24"/>
        </w:rPr>
      </w:pPr>
      <w:r w:rsidRPr="00971D5D">
        <w:rPr>
          <w:rFonts w:ascii="Times New Roman" w:eastAsia="Times New Roman" w:hAnsi="Times New Roman" w:cs="Times New Roman"/>
          <w:color w:val="000000"/>
          <w:sz w:val="24"/>
          <w:szCs w:val="24"/>
          <w:lang w:val="fr-FR"/>
        </w:rPr>
        <w:sym w:font="Wingdings" w:char="F0F0"/>
      </w:r>
      <w:r w:rsidRPr="00F2376C">
        <w:rPr>
          <w:rFonts w:ascii="Times New Roman" w:eastAsia="Times New Roman" w:hAnsi="Times New Roman" w:cs="Times New Roman"/>
          <w:color w:val="000000"/>
          <w:sz w:val="24"/>
          <w:szCs w:val="24"/>
          <w:lang w:val="fr-FR"/>
        </w:rPr>
        <w:t xml:space="preserve"> </w:t>
      </w:r>
      <w:r w:rsidR="00386EA7" w:rsidRPr="00386EA7">
        <w:rPr>
          <w:rFonts w:ascii="Times New Roman" w:eastAsia="Times New Roman" w:hAnsi="Times New Roman" w:cs="Times New Roman"/>
          <w:sz w:val="24"/>
          <w:szCs w:val="24"/>
        </w:rPr>
        <w:t>Chính phủ thực hiện vai trò phân phối lại thu nhập và đảm bảo công bằng xã hội.</w:t>
      </w:r>
    </w:p>
    <w:p w:rsidR="00F2376C" w:rsidRDefault="00F2376C" w:rsidP="00F2376C">
      <w:pPr>
        <w:spacing w:before="120" w:after="120"/>
        <w:contextualSpacing/>
        <w:jc w:val="both"/>
        <w:rPr>
          <w:rFonts w:ascii="Times New Roman" w:eastAsia="Times New Roman" w:hAnsi="Times New Roman" w:cs="Times New Roman"/>
          <w:b/>
          <w:color w:val="FF0000"/>
          <w:sz w:val="24"/>
          <w:szCs w:val="24"/>
          <w:u w:val="single"/>
        </w:rPr>
      </w:pPr>
      <w:r w:rsidRPr="00F2376C">
        <w:rPr>
          <w:rFonts w:ascii="Times New Roman" w:eastAsia="Times New Roman" w:hAnsi="Times New Roman" w:cs="Times New Roman"/>
          <w:b/>
          <w:color w:val="FF0000"/>
          <w:sz w:val="24"/>
          <w:szCs w:val="24"/>
          <w:u w:val="single"/>
        </w:rPr>
        <w:t>Câu II:</w:t>
      </w:r>
    </w:p>
    <w:p w:rsidR="00F2376C" w:rsidRPr="00F2376C" w:rsidRDefault="00F2376C" w:rsidP="00F2376C">
      <w:pPr>
        <w:spacing w:before="120" w:after="120"/>
        <w:contextualSpacing/>
        <w:jc w:val="both"/>
        <w:rPr>
          <w:rFonts w:ascii="Times New Roman" w:eastAsia="Times New Roman" w:hAnsi="Times New Roman" w:cs="Times New Roman"/>
          <w:b/>
          <w:color w:val="FF0000"/>
          <w:sz w:val="24"/>
          <w:szCs w:val="24"/>
        </w:rPr>
      </w:pPr>
    </w:p>
    <w:p w:rsidR="00F2376C" w:rsidRPr="00F2376C" w:rsidRDefault="00F2376C" w:rsidP="00F2376C">
      <w:pPr>
        <w:pStyle w:val="ListParagraph"/>
        <w:numPr>
          <w:ilvl w:val="0"/>
          <w:numId w:val="29"/>
        </w:numPr>
        <w:spacing w:before="120" w:after="120"/>
        <w:jc w:val="both"/>
        <w:rPr>
          <w:rFonts w:ascii="Times New Roman" w:eastAsia="Times New Roman" w:hAnsi="Times New Roman" w:cs="Times New Roman"/>
          <w:b/>
          <w:color w:val="FF0000"/>
          <w:sz w:val="24"/>
          <w:szCs w:val="24"/>
        </w:rPr>
      </w:pPr>
      <w:r w:rsidRPr="00F2376C">
        <w:rPr>
          <w:rFonts w:ascii="Times New Roman" w:eastAsia="Times New Roman" w:hAnsi="Times New Roman" w:cs="Times New Roman"/>
          <w:b/>
          <w:color w:val="FF0000"/>
          <w:sz w:val="24"/>
          <w:szCs w:val="24"/>
        </w:rPr>
        <w:t>Đúng</w:t>
      </w:r>
    </w:p>
    <w:p w:rsidR="0075469D" w:rsidRPr="0075469D" w:rsidRDefault="00F2376C" w:rsidP="00F2376C">
      <w:pPr>
        <w:spacing w:before="120" w:after="120"/>
        <w:jc w:val="both"/>
        <w:rPr>
          <w:rFonts w:ascii="Times New Roman" w:eastAsia="Times New Roman" w:hAnsi="Times New Roman" w:cs="Times New Roman"/>
          <w:sz w:val="24"/>
          <w:szCs w:val="24"/>
        </w:rPr>
      </w:pPr>
      <w:r w:rsidRPr="0075469D">
        <w:rPr>
          <w:rFonts w:ascii="Times New Roman" w:eastAsia="Times New Roman" w:hAnsi="Times New Roman" w:cs="Times New Roman"/>
          <w:sz w:val="24"/>
          <w:szCs w:val="24"/>
        </w:rPr>
        <w:t xml:space="preserve">Đối với hàng hóa chỉ có thể thẩm định khi dùng, muốn thẩm định chất lượng của nó phải bỏ tiền ra để mua nó và sử dụng. </w:t>
      </w:r>
    </w:p>
    <w:p w:rsidR="00F2376C" w:rsidRDefault="00F2376C" w:rsidP="00F2376C">
      <w:pPr>
        <w:spacing w:before="120" w:after="120"/>
        <w:jc w:val="both"/>
        <w:rPr>
          <w:rFonts w:ascii="Times New Roman" w:eastAsia="Times New Roman" w:hAnsi="Times New Roman" w:cs="Times New Roman"/>
          <w:sz w:val="24"/>
          <w:szCs w:val="24"/>
        </w:rPr>
      </w:pPr>
      <w:r w:rsidRPr="0075469D">
        <w:rPr>
          <w:rFonts w:ascii="Times New Roman" w:eastAsia="Times New Roman" w:hAnsi="Times New Roman" w:cs="Times New Roman"/>
          <w:sz w:val="24"/>
          <w:szCs w:val="24"/>
        </w:rPr>
        <w:t>Còn đối với hàng hóa có thể thẩm định trước khi dùng thì không cần thiết phải bỏ tiền ra mua nó mà vẫn có thể biết được chất lượng của nó.</w:t>
      </w:r>
      <w:r w:rsidR="0075469D" w:rsidRPr="0075469D">
        <w:rPr>
          <w:rFonts w:ascii="Times New Roman" w:eastAsia="Times New Roman" w:hAnsi="Times New Roman" w:cs="Times New Roman"/>
          <w:sz w:val="24"/>
          <w:szCs w:val="24"/>
        </w:rPr>
        <w:t xml:space="preserve"> </w:t>
      </w:r>
      <w:r w:rsidRPr="0075469D">
        <w:rPr>
          <w:rFonts w:ascii="Times New Roman" w:eastAsia="Times New Roman" w:hAnsi="Times New Roman" w:cs="Times New Roman"/>
          <w:sz w:val="24"/>
          <w:szCs w:val="24"/>
        </w:rPr>
        <w:t>Do đó chi phí thẩm định loại hàng hóa này thấp hơn</w:t>
      </w:r>
      <w:r w:rsidR="0075469D">
        <w:rPr>
          <w:rFonts w:ascii="Times New Roman" w:eastAsia="Times New Roman" w:hAnsi="Times New Roman" w:cs="Times New Roman"/>
          <w:sz w:val="24"/>
          <w:szCs w:val="24"/>
        </w:rPr>
        <w:t xml:space="preserve"> do không tốn kém khoản chi phí bỏ ra để mua hàng.</w:t>
      </w:r>
    </w:p>
    <w:p w:rsidR="0075469D" w:rsidRPr="0075469D" w:rsidRDefault="0075469D" w:rsidP="0075469D">
      <w:pPr>
        <w:pStyle w:val="ListParagraph"/>
        <w:numPr>
          <w:ilvl w:val="0"/>
          <w:numId w:val="29"/>
        </w:numPr>
        <w:spacing w:before="120" w:after="120"/>
        <w:jc w:val="both"/>
        <w:rPr>
          <w:rFonts w:ascii="Times New Roman" w:eastAsia="Times New Roman" w:hAnsi="Times New Roman" w:cs="Times New Roman"/>
          <w:b/>
          <w:color w:val="FF0000"/>
          <w:sz w:val="24"/>
          <w:szCs w:val="24"/>
        </w:rPr>
      </w:pPr>
      <w:r w:rsidRPr="0075469D">
        <w:rPr>
          <w:rFonts w:ascii="Times New Roman" w:eastAsia="Times New Roman" w:hAnsi="Times New Roman" w:cs="Times New Roman"/>
          <w:b/>
          <w:color w:val="FF0000"/>
          <w:sz w:val="24"/>
          <w:szCs w:val="24"/>
        </w:rPr>
        <w:t xml:space="preserve">Sai </w:t>
      </w:r>
    </w:p>
    <w:p w:rsidR="0075469D" w:rsidRDefault="0075469D" w:rsidP="0075469D">
      <w:pPr>
        <w:spacing w:before="120" w:after="120"/>
        <w:jc w:val="both"/>
        <w:rPr>
          <w:rFonts w:ascii="Times New Roman" w:hAnsi="Times New Roman" w:cs="Times New Roman"/>
          <w:sz w:val="24"/>
          <w:szCs w:val="24"/>
        </w:rPr>
      </w:pPr>
      <w:r>
        <w:rPr>
          <w:rFonts w:ascii="Times New Roman" w:hAnsi="Times New Roman" w:cs="Times New Roman"/>
          <w:sz w:val="24"/>
          <w:szCs w:val="24"/>
        </w:rPr>
        <w:t>Việc đóng thuế tài trợ cho sản xuất HHCC dựa trên lợi ích biên mà mối người nhận được từ hàng hóa công cộng. Và mức lợi ích biên này của mỗi người là khác nhau nên mức thuế họ đóng cũng không giống nhau.</w:t>
      </w:r>
    </w:p>
    <w:p w:rsidR="0075469D" w:rsidRPr="0075469D" w:rsidRDefault="0075469D" w:rsidP="0075469D">
      <w:pPr>
        <w:pStyle w:val="ListParagraph"/>
        <w:numPr>
          <w:ilvl w:val="0"/>
          <w:numId w:val="29"/>
        </w:numPr>
        <w:spacing w:before="120" w:after="120"/>
        <w:jc w:val="both"/>
        <w:rPr>
          <w:rFonts w:ascii="Times New Roman" w:eastAsia="Times New Roman" w:hAnsi="Times New Roman" w:cs="Times New Roman"/>
          <w:b/>
          <w:color w:val="FF0000"/>
          <w:sz w:val="24"/>
          <w:szCs w:val="24"/>
        </w:rPr>
      </w:pPr>
      <w:r w:rsidRPr="0075469D">
        <w:rPr>
          <w:rFonts w:ascii="Times New Roman" w:eastAsia="Times New Roman" w:hAnsi="Times New Roman" w:cs="Times New Roman"/>
          <w:b/>
          <w:color w:val="FF0000"/>
          <w:sz w:val="24"/>
          <w:szCs w:val="24"/>
        </w:rPr>
        <w:t>Sai</w:t>
      </w:r>
    </w:p>
    <w:p w:rsidR="0075469D" w:rsidRPr="0075469D" w:rsidRDefault="0075469D" w:rsidP="0075469D">
      <w:pPr>
        <w:spacing w:before="120" w:after="120"/>
        <w:jc w:val="both"/>
        <w:rPr>
          <w:rFonts w:ascii="Times New Roman" w:eastAsia="Times New Roman" w:hAnsi="Times New Roman" w:cs="Times New Roman"/>
          <w:sz w:val="24"/>
          <w:szCs w:val="24"/>
        </w:rPr>
      </w:pPr>
      <w:r w:rsidRPr="006C401A">
        <w:rPr>
          <w:rFonts w:ascii="Times New Roman" w:hAnsi="Times New Roman" w:cs="Times New Roman"/>
          <w:sz w:val="24"/>
          <w:szCs w:val="24"/>
        </w:rPr>
        <w:t xml:space="preserve">Đỉnh của lựa chọn là điểm cao </w:t>
      </w:r>
      <w:r>
        <w:rPr>
          <w:rFonts w:ascii="Times New Roman" w:hAnsi="Times New Roman" w:cs="Times New Roman"/>
          <w:sz w:val="24"/>
          <w:szCs w:val="24"/>
        </w:rPr>
        <w:t>hơn các điểm xung quanh nó trên bản đồ lựa chọn.</w:t>
      </w:r>
    </w:p>
    <w:p w:rsidR="00F2376C" w:rsidRPr="00F2376C" w:rsidRDefault="00F2376C" w:rsidP="00F2376C">
      <w:pPr>
        <w:spacing w:before="120" w:after="120"/>
        <w:rPr>
          <w:rFonts w:ascii="Times New Roman" w:eastAsia="Times New Roman" w:hAnsi="Times New Roman" w:cs="Times New Roman"/>
          <w:sz w:val="24"/>
          <w:szCs w:val="24"/>
        </w:rPr>
      </w:pPr>
      <w:r w:rsidRPr="00F2376C">
        <w:rPr>
          <w:rFonts w:ascii="Times New Roman" w:eastAsia="Times New Roman" w:hAnsi="Times New Roman" w:cs="Times New Roman"/>
          <w:b/>
          <w:color w:val="FF0000"/>
          <w:sz w:val="24"/>
          <w:szCs w:val="24"/>
          <w:u w:val="single"/>
        </w:rPr>
        <w:t>Câu IV:</w:t>
      </w:r>
    </w:p>
    <w:p w:rsidR="00F2376C" w:rsidRPr="00F2376C" w:rsidRDefault="00F2376C" w:rsidP="00F2376C">
      <w:pPr>
        <w:spacing w:before="120" w:after="120"/>
        <w:jc w:val="both"/>
        <w:rPr>
          <w:rFonts w:ascii="Times New Roman" w:eastAsia="Times New Roman" w:hAnsi="Times New Roman" w:cs="Times New Roman"/>
          <w:sz w:val="24"/>
          <w:szCs w:val="24"/>
        </w:rPr>
      </w:pPr>
      <w:r w:rsidRPr="00F2376C">
        <w:rPr>
          <w:rFonts w:ascii="Times New Roman" w:eastAsia="Times New Roman" w:hAnsi="Times New Roman" w:cs="Times New Roman"/>
          <w:sz w:val="24"/>
          <w:szCs w:val="24"/>
        </w:rPr>
        <w:lastRenderedPageBreak/>
        <w:t>a, Bảng ngũ phân vị:</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1167"/>
        <w:gridCol w:w="1276"/>
        <w:gridCol w:w="1931"/>
        <w:gridCol w:w="904"/>
        <w:gridCol w:w="1789"/>
      </w:tblGrid>
      <w:tr w:rsidR="00F2376C" w:rsidRPr="00F2376C" w:rsidTr="0075469D">
        <w:trPr>
          <w:trHeight w:val="57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Nhóm</w:t>
            </w:r>
          </w:p>
        </w:tc>
        <w:tc>
          <w:tcPr>
            <w:tcW w:w="1167"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Cá nhân</w:t>
            </w:r>
          </w:p>
        </w:tc>
        <w:tc>
          <w:tcPr>
            <w:tcW w:w="1276"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Tỷ lệ</w:t>
            </w:r>
          </w:p>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thu nhập</w:t>
            </w:r>
          </w:p>
        </w:tc>
        <w:tc>
          <w:tcPr>
            <w:tcW w:w="1931"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Tỷ lệ thu nhập cộng dồn</w:t>
            </w:r>
          </w:p>
        </w:tc>
        <w:tc>
          <w:tcPr>
            <w:tcW w:w="904"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Tỷ lệ dân số</w:t>
            </w:r>
          </w:p>
        </w:tc>
        <w:tc>
          <w:tcPr>
            <w:tcW w:w="1789"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Tỷ lệ dân số</w:t>
            </w:r>
          </w:p>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cộng dồn</w:t>
            </w:r>
          </w:p>
        </w:tc>
      </w:tr>
      <w:tr w:rsidR="00F2376C" w:rsidRPr="00F2376C" w:rsidTr="0075469D">
        <w:trPr>
          <w:trHeight w:val="30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1</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C và A</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0,05</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0,05</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r>
      <w:tr w:rsidR="00F2376C" w:rsidRPr="00F2376C" w:rsidTr="0075469D">
        <w:trPr>
          <w:trHeight w:val="30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2</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E và F</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0,09</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0,14</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0,4</w:t>
            </w:r>
          </w:p>
        </w:tc>
      </w:tr>
      <w:tr w:rsidR="00F2376C" w:rsidRPr="00F2376C" w:rsidTr="0075469D">
        <w:trPr>
          <w:trHeight w:val="30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3</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B và I</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0,16</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0,3</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0,6</w:t>
            </w:r>
          </w:p>
        </w:tc>
      </w:tr>
      <w:tr w:rsidR="00F2376C" w:rsidRPr="00F2376C" w:rsidTr="0075469D">
        <w:trPr>
          <w:trHeight w:val="30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4</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G và H</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0,25</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0,55</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0,8</w:t>
            </w:r>
          </w:p>
        </w:tc>
      </w:tr>
      <w:tr w:rsidR="00F2376C" w:rsidRPr="00F2376C" w:rsidTr="0075469D">
        <w:trPr>
          <w:trHeight w:val="419"/>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5</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D và J</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0,45</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1</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1</w:t>
            </w:r>
          </w:p>
        </w:tc>
      </w:tr>
    </w:tbl>
    <w:p w:rsidR="00F2376C" w:rsidRPr="00F2376C" w:rsidRDefault="00F2376C" w:rsidP="00F2376C">
      <w:pPr>
        <w:spacing w:before="120" w:after="120"/>
        <w:jc w:val="both"/>
        <w:rPr>
          <w:rFonts w:ascii="Times New Roman" w:eastAsia="Times New Roman" w:hAnsi="Times New Roman" w:cs="Times New Roman"/>
          <w:sz w:val="24"/>
          <w:szCs w:val="24"/>
        </w:rPr>
      </w:pPr>
      <w:r w:rsidRPr="00F2376C">
        <w:rPr>
          <w:rFonts w:ascii="Times New Roman" w:eastAsia="Times New Roman" w:hAnsi="Times New Roman" w:cs="Times New Roman"/>
          <w:sz w:val="24"/>
          <w:szCs w:val="24"/>
        </w:rPr>
        <w:t>B = 0,2(0,05*2 + 0,14*2 + 0,3*2 + 0,55*2 +1)/2 = 0,308</w:t>
      </w:r>
    </w:p>
    <w:p w:rsidR="00F2376C" w:rsidRPr="00F2376C" w:rsidRDefault="00F2376C" w:rsidP="00F2376C">
      <w:pPr>
        <w:spacing w:before="120" w:after="120"/>
        <w:jc w:val="both"/>
        <w:rPr>
          <w:rFonts w:ascii="Times New Roman" w:eastAsia="Times New Roman" w:hAnsi="Times New Roman" w:cs="Times New Roman"/>
          <w:sz w:val="24"/>
          <w:szCs w:val="24"/>
        </w:rPr>
      </w:pPr>
      <w:r w:rsidRPr="00F2376C">
        <w:rPr>
          <w:rFonts w:ascii="Times New Roman" w:eastAsia="Times New Roman" w:hAnsi="Times New Roman" w:cs="Times New Roman"/>
          <w:sz w:val="24"/>
          <w:szCs w:val="24"/>
        </w:rPr>
        <w:t>g = 1 – 2B = 1 – 2*0,308 = 0,384</w:t>
      </w:r>
    </w:p>
    <w:p w:rsidR="00F2376C" w:rsidRPr="00F2376C" w:rsidRDefault="00F2376C" w:rsidP="00F2376C">
      <w:pPr>
        <w:spacing w:before="120" w:after="120"/>
        <w:jc w:val="both"/>
        <w:rPr>
          <w:rFonts w:ascii="Times New Roman" w:eastAsia="Times New Roman" w:hAnsi="Times New Roman" w:cs="Times New Roman"/>
          <w:sz w:val="24"/>
          <w:szCs w:val="24"/>
        </w:rPr>
      </w:pPr>
      <w:r w:rsidRPr="00F2376C">
        <w:rPr>
          <w:rFonts w:ascii="Times New Roman" w:eastAsia="Times New Roman" w:hAnsi="Times New Roman" w:cs="Times New Roman"/>
          <w:sz w:val="24"/>
          <w:szCs w:val="24"/>
        </w:rPr>
        <w:t>b, Có 6 cá nhân bị đánh thuế là B, D, G, H, I, J</w:t>
      </w:r>
    </w:p>
    <w:p w:rsidR="00F2376C" w:rsidRPr="00F2376C" w:rsidRDefault="00F2376C" w:rsidP="00F2376C">
      <w:pPr>
        <w:spacing w:before="120" w:after="120"/>
        <w:contextualSpacing/>
        <w:jc w:val="both"/>
        <w:rPr>
          <w:rFonts w:ascii="Times New Roman" w:eastAsia="Times New Roman" w:hAnsi="Times New Roman" w:cs="Times New Roman"/>
          <w:sz w:val="24"/>
          <w:szCs w:val="24"/>
        </w:rPr>
      </w:pPr>
      <w:r w:rsidRPr="00971D5D">
        <w:rPr>
          <w:rFonts w:ascii="Times New Roman" w:eastAsia="Times New Roman" w:hAnsi="Times New Roman" w:cs="Times New Roman"/>
          <w:color w:val="000000"/>
          <w:sz w:val="24"/>
          <w:szCs w:val="24"/>
          <w:lang w:val="fr-FR"/>
        </w:rPr>
        <w:sym w:font="Wingdings" w:char="F0F0"/>
      </w:r>
      <w:r>
        <w:rPr>
          <w:rFonts w:ascii="Times New Roman" w:eastAsia="Times New Roman" w:hAnsi="Times New Roman" w:cs="Times New Roman"/>
          <w:color w:val="000000"/>
          <w:sz w:val="24"/>
          <w:szCs w:val="24"/>
          <w:lang w:val="fr-FR"/>
        </w:rPr>
        <w:t xml:space="preserve"> </w:t>
      </w:r>
      <w:r w:rsidRPr="00F2376C">
        <w:rPr>
          <w:rFonts w:ascii="Times New Roman" w:eastAsia="Times New Roman" w:hAnsi="Times New Roman" w:cs="Times New Roman"/>
          <w:sz w:val="24"/>
          <w:szCs w:val="24"/>
        </w:rPr>
        <w:t>Số tiền thuế thu đc là 6*1 = 6 (triệu đồng)</w:t>
      </w:r>
    </w:p>
    <w:p w:rsidR="00F2376C" w:rsidRPr="00F2376C" w:rsidRDefault="00F2376C" w:rsidP="00F2376C">
      <w:pPr>
        <w:spacing w:before="120" w:after="120"/>
        <w:jc w:val="both"/>
        <w:rPr>
          <w:rFonts w:ascii="Times New Roman" w:eastAsia="Times New Roman" w:hAnsi="Times New Roman" w:cs="Times New Roman"/>
          <w:sz w:val="24"/>
          <w:szCs w:val="24"/>
        </w:rPr>
      </w:pPr>
      <w:r w:rsidRPr="00F2376C">
        <w:rPr>
          <w:rFonts w:ascii="Times New Roman" w:eastAsia="Times New Roman" w:hAnsi="Times New Roman" w:cs="Times New Roman"/>
          <w:sz w:val="24"/>
          <w:szCs w:val="24"/>
        </w:rPr>
        <w:t>Đề xóa nghèo thì A và E mỗi người cần trợ cấp 1 triệu đồng, còn C cần 4 triệu đồng. Như vậy cần tất cả 4 + 1 + 1 = 6 (triệu đồng)</w:t>
      </w:r>
    </w:p>
    <w:p w:rsidR="00F2376C" w:rsidRPr="00F2376C" w:rsidRDefault="00F2376C" w:rsidP="00F2376C">
      <w:pPr>
        <w:spacing w:before="120" w:after="120"/>
        <w:jc w:val="both"/>
        <w:rPr>
          <w:rFonts w:ascii="Times New Roman" w:eastAsia="Times New Roman" w:hAnsi="Times New Roman" w:cs="Times New Roman"/>
          <w:sz w:val="24"/>
          <w:szCs w:val="24"/>
        </w:rPr>
      </w:pPr>
      <w:r w:rsidRPr="00F2376C">
        <w:rPr>
          <w:rFonts w:ascii="Times New Roman" w:eastAsia="Times New Roman" w:hAnsi="Times New Roman" w:cs="Times New Roman"/>
          <w:sz w:val="24"/>
          <w:szCs w:val="24"/>
        </w:rPr>
        <w:t>Số tiền thuế thu được vừa đủ để chi trợ cấp do đó chính sách này xóa được nghèo.</w:t>
      </w:r>
    </w:p>
    <w:p w:rsidR="00F2376C" w:rsidRPr="00F2376C" w:rsidRDefault="00F2376C" w:rsidP="00F2376C">
      <w:pPr>
        <w:spacing w:before="120" w:after="120"/>
        <w:jc w:val="both"/>
        <w:rPr>
          <w:rFonts w:ascii="Times New Roman" w:eastAsia="Times New Roman" w:hAnsi="Times New Roman" w:cs="Times New Roman"/>
          <w:sz w:val="24"/>
          <w:szCs w:val="24"/>
        </w:rPr>
      </w:pPr>
      <w:r w:rsidRPr="00F2376C">
        <w:rPr>
          <w:rFonts w:ascii="Times New Roman" w:eastAsia="Times New Roman" w:hAnsi="Times New Roman" w:cs="Times New Roman"/>
          <w:sz w:val="24"/>
          <w:szCs w:val="24"/>
        </w:rPr>
        <w:t>c, Bảng ngũ phân vị sau khi phân phối lại:</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1167"/>
        <w:gridCol w:w="1276"/>
        <w:gridCol w:w="1931"/>
        <w:gridCol w:w="904"/>
        <w:gridCol w:w="1789"/>
      </w:tblGrid>
      <w:tr w:rsidR="00F2376C" w:rsidRPr="00F2376C" w:rsidTr="0075469D">
        <w:trPr>
          <w:trHeight w:val="57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Nhóm</w:t>
            </w:r>
          </w:p>
        </w:tc>
        <w:tc>
          <w:tcPr>
            <w:tcW w:w="1167"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Cá nhân</w:t>
            </w:r>
          </w:p>
        </w:tc>
        <w:tc>
          <w:tcPr>
            <w:tcW w:w="1276"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Tỷ lệ</w:t>
            </w:r>
          </w:p>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thu nhập</w:t>
            </w:r>
          </w:p>
        </w:tc>
        <w:tc>
          <w:tcPr>
            <w:tcW w:w="1931"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Tỷ lệ thu nhập cộng dồn</w:t>
            </w:r>
          </w:p>
        </w:tc>
        <w:tc>
          <w:tcPr>
            <w:tcW w:w="904"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Tỷ lệ dân số</w:t>
            </w:r>
          </w:p>
        </w:tc>
        <w:tc>
          <w:tcPr>
            <w:tcW w:w="1789" w:type="dxa"/>
            <w:shd w:val="clear" w:color="auto" w:fill="auto"/>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Tỷ lệ dân số</w:t>
            </w:r>
          </w:p>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cộng dồn</w:t>
            </w:r>
          </w:p>
        </w:tc>
      </w:tr>
      <w:tr w:rsidR="00F2376C" w:rsidRPr="00F2376C" w:rsidTr="0075469D">
        <w:trPr>
          <w:trHeight w:val="30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1</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C và A</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0,1</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0,1</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r>
      <w:tr w:rsidR="00F2376C" w:rsidRPr="00F2376C" w:rsidTr="0075469D">
        <w:trPr>
          <w:trHeight w:val="30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2</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E và F</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0,1</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0,4</w:t>
            </w:r>
          </w:p>
        </w:tc>
      </w:tr>
      <w:tr w:rsidR="00F2376C" w:rsidRPr="00F2376C" w:rsidTr="0075469D">
        <w:trPr>
          <w:trHeight w:val="30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3</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B và I</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0,14</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0,34</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0,6</w:t>
            </w:r>
          </w:p>
        </w:tc>
      </w:tr>
      <w:tr w:rsidR="00F2376C" w:rsidRPr="00F2376C" w:rsidTr="0075469D">
        <w:trPr>
          <w:trHeight w:val="300"/>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4</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G và H</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0,23</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0,57</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0,8</w:t>
            </w:r>
          </w:p>
        </w:tc>
      </w:tr>
      <w:tr w:rsidR="00F2376C" w:rsidRPr="00F2376C" w:rsidTr="0075469D">
        <w:trPr>
          <w:trHeight w:val="419"/>
          <w:jc w:val="center"/>
        </w:trPr>
        <w:tc>
          <w:tcPr>
            <w:tcW w:w="86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5</w:t>
            </w:r>
          </w:p>
        </w:tc>
        <w:tc>
          <w:tcPr>
            <w:tcW w:w="1167"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D và J</w:t>
            </w:r>
          </w:p>
        </w:tc>
        <w:tc>
          <w:tcPr>
            <w:tcW w:w="1276"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0,43</w:t>
            </w:r>
          </w:p>
        </w:tc>
        <w:tc>
          <w:tcPr>
            <w:tcW w:w="1931"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1</w:t>
            </w:r>
          </w:p>
        </w:tc>
        <w:tc>
          <w:tcPr>
            <w:tcW w:w="904"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0,2</w:t>
            </w:r>
          </w:p>
        </w:tc>
        <w:tc>
          <w:tcPr>
            <w:tcW w:w="1789" w:type="dxa"/>
            <w:shd w:val="clear" w:color="auto" w:fill="auto"/>
            <w:noWrap/>
            <w:vAlign w:val="center"/>
            <w:hideMark/>
          </w:tcPr>
          <w:p w:rsidR="00F2376C" w:rsidRPr="00F2376C" w:rsidRDefault="00F2376C" w:rsidP="00F2376C">
            <w:pPr>
              <w:spacing w:before="120" w:after="120"/>
              <w:jc w:val="center"/>
              <w:rPr>
                <w:rFonts w:ascii="Times New Roman" w:eastAsia="Times New Roman" w:hAnsi="Times New Roman" w:cs="Times New Roman"/>
                <w:bCs/>
                <w:color w:val="000000"/>
                <w:sz w:val="24"/>
                <w:szCs w:val="24"/>
              </w:rPr>
            </w:pPr>
            <w:r w:rsidRPr="00F2376C">
              <w:rPr>
                <w:rFonts w:ascii="Times New Roman" w:eastAsia="Times New Roman" w:hAnsi="Times New Roman" w:cs="Times New Roman"/>
                <w:bCs/>
                <w:color w:val="000000"/>
                <w:sz w:val="24"/>
                <w:szCs w:val="24"/>
              </w:rPr>
              <w:t>1</w:t>
            </w:r>
          </w:p>
        </w:tc>
      </w:tr>
    </w:tbl>
    <w:p w:rsidR="00F2376C" w:rsidRPr="00F2376C" w:rsidRDefault="00F2376C" w:rsidP="00F2376C">
      <w:pPr>
        <w:spacing w:before="120" w:after="120"/>
        <w:jc w:val="both"/>
        <w:rPr>
          <w:rFonts w:ascii="Times New Roman" w:eastAsia="Times New Roman" w:hAnsi="Times New Roman" w:cs="Times New Roman"/>
          <w:sz w:val="24"/>
          <w:szCs w:val="24"/>
        </w:rPr>
      </w:pPr>
      <w:r w:rsidRPr="00F2376C">
        <w:rPr>
          <w:rFonts w:ascii="Times New Roman" w:eastAsia="Times New Roman" w:hAnsi="Times New Roman" w:cs="Times New Roman"/>
          <w:sz w:val="24"/>
          <w:szCs w:val="24"/>
        </w:rPr>
        <w:t>B = 0,2(0,1*2 + 0,2*2 + 0,34*2 + 0,57*2 +1)/2 = 0,342</w:t>
      </w:r>
    </w:p>
    <w:p w:rsidR="00F2376C" w:rsidRPr="00F2376C" w:rsidRDefault="00F2376C" w:rsidP="00F2376C">
      <w:pPr>
        <w:spacing w:before="120" w:after="120"/>
        <w:contextualSpacing/>
        <w:jc w:val="both"/>
        <w:rPr>
          <w:rFonts w:ascii="Times New Roman" w:eastAsia="Times New Roman" w:hAnsi="Times New Roman" w:cs="Times New Roman"/>
          <w:sz w:val="24"/>
          <w:szCs w:val="24"/>
        </w:rPr>
      </w:pPr>
      <w:r w:rsidRPr="00971D5D">
        <w:rPr>
          <w:rFonts w:ascii="Times New Roman" w:eastAsia="Times New Roman" w:hAnsi="Times New Roman" w:cs="Times New Roman"/>
          <w:color w:val="000000"/>
          <w:sz w:val="24"/>
          <w:szCs w:val="24"/>
          <w:lang w:val="fr-FR"/>
        </w:rPr>
        <w:sym w:font="Wingdings" w:char="F0F0"/>
      </w:r>
      <w:r>
        <w:rPr>
          <w:rFonts w:ascii="Times New Roman" w:eastAsia="Times New Roman" w:hAnsi="Times New Roman" w:cs="Times New Roman"/>
          <w:color w:val="000000"/>
          <w:sz w:val="24"/>
          <w:szCs w:val="24"/>
          <w:lang w:val="fr-FR"/>
        </w:rPr>
        <w:t xml:space="preserve"> </w:t>
      </w:r>
      <w:r w:rsidRPr="00F2376C">
        <w:rPr>
          <w:rFonts w:ascii="Times New Roman" w:eastAsia="Times New Roman" w:hAnsi="Times New Roman" w:cs="Times New Roman"/>
          <w:sz w:val="24"/>
          <w:szCs w:val="24"/>
        </w:rPr>
        <w:t>g = 1 – 2B = 1 – 2*0,308 = 0,316</w:t>
      </w:r>
    </w:p>
    <w:p w:rsidR="00F2376C" w:rsidRPr="00F2376C" w:rsidRDefault="00F2376C" w:rsidP="00F2376C">
      <w:pPr>
        <w:spacing w:before="120" w:after="120"/>
        <w:jc w:val="center"/>
        <w:rPr>
          <w:rFonts w:ascii="Times New Roman" w:eastAsia="Times New Roman" w:hAnsi="Times New Roman" w:cs="Times New Roman"/>
          <w:b/>
          <w:color w:val="FF0000"/>
          <w:sz w:val="24"/>
          <w:szCs w:val="24"/>
        </w:rPr>
      </w:pPr>
      <w:r w:rsidRPr="00F2376C">
        <w:rPr>
          <w:rFonts w:ascii="Times New Roman" w:eastAsia="Times New Roman" w:hAnsi="Times New Roman" w:cs="Times New Roman"/>
          <w:b/>
          <w:noProof/>
          <w:color w:val="FF0000"/>
          <w:sz w:val="24"/>
          <w:szCs w:val="24"/>
        </w:rPr>
        <w:lastRenderedPageBreak/>
        <w:drawing>
          <wp:inline distT="0" distB="0" distL="0" distR="0" wp14:anchorId="01AF84A9" wp14:editId="4581050F">
            <wp:extent cx="4705350" cy="40545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6359" cy="4072633"/>
                    </a:xfrm>
                    <a:prstGeom prst="rect">
                      <a:avLst/>
                    </a:prstGeom>
                    <a:noFill/>
                    <a:ln>
                      <a:noFill/>
                    </a:ln>
                  </pic:spPr>
                </pic:pic>
              </a:graphicData>
            </a:graphic>
          </wp:inline>
        </w:drawing>
      </w:r>
    </w:p>
    <w:p w:rsidR="004B6150" w:rsidRDefault="00F2376C" w:rsidP="004B6150">
      <w:pPr>
        <w:spacing w:before="120" w:after="120"/>
        <w:jc w:val="center"/>
        <w:rPr>
          <w:rFonts w:ascii="Times New Roman" w:eastAsia="Times New Roman" w:hAnsi="Times New Roman" w:cs="Times New Roman"/>
          <w:sz w:val="24"/>
          <w:szCs w:val="24"/>
        </w:rPr>
      </w:pPr>
      <w:r w:rsidRPr="00F2376C">
        <w:rPr>
          <w:rFonts w:ascii="Times New Roman" w:eastAsia="Times New Roman" w:hAnsi="Times New Roman" w:cs="Times New Roman"/>
          <w:sz w:val="24"/>
          <w:szCs w:val="24"/>
        </w:rPr>
        <w:t>Đường Lorenz ban đầu là đường màu đỏ, sau  khi phân phối lại trở thành đường màu xanh.</w:t>
      </w:r>
    </w:p>
    <w:p w:rsidR="000A5379" w:rsidRDefault="000A5379">
      <w:pPr>
        <w:spacing w:after="160" w:line="259" w:lineRule="auto"/>
        <w:rPr>
          <w:rFonts w:ascii="Times New Roman" w:eastAsiaTheme="majorEastAsia" w:hAnsi="Times New Roman" w:cs="Times New Roman"/>
          <w:b/>
          <w:color w:val="FF0000"/>
          <w:sz w:val="32"/>
          <w:szCs w:val="32"/>
          <w:highlight w:val="yellow"/>
        </w:rPr>
      </w:pPr>
      <w:r>
        <w:rPr>
          <w:rFonts w:ascii="Times New Roman" w:hAnsi="Times New Roman" w:cs="Times New Roman"/>
          <w:b/>
          <w:color w:val="FF0000"/>
          <w:highlight w:val="yellow"/>
        </w:rPr>
        <w:br w:type="page"/>
      </w:r>
    </w:p>
    <w:p w:rsidR="00B07771" w:rsidRPr="004B6150" w:rsidRDefault="00B07771" w:rsidP="004B6150">
      <w:pPr>
        <w:pStyle w:val="Heading1"/>
        <w:spacing w:before="0" w:line="480" w:lineRule="auto"/>
        <w:jc w:val="center"/>
        <w:rPr>
          <w:rFonts w:ascii="Times New Roman" w:eastAsia="Times New Roman" w:hAnsi="Times New Roman" w:cs="Times New Roman"/>
          <w:color w:val="auto"/>
        </w:rPr>
      </w:pPr>
      <w:bookmarkStart w:id="3" w:name="_Toc27868041"/>
      <w:r w:rsidRPr="004B6150">
        <w:rPr>
          <w:rFonts w:ascii="Times New Roman" w:hAnsi="Times New Roman" w:cs="Times New Roman"/>
          <w:b/>
          <w:color w:val="FF0000"/>
          <w:highlight w:val="yellow"/>
        </w:rPr>
        <w:lastRenderedPageBreak/>
        <w:t>Đề số</w:t>
      </w:r>
      <w:r w:rsidR="00C20EC7" w:rsidRPr="004B6150">
        <w:rPr>
          <w:rFonts w:ascii="Times New Roman" w:hAnsi="Times New Roman" w:cs="Times New Roman"/>
          <w:b/>
          <w:color w:val="FF0000"/>
          <w:highlight w:val="yellow"/>
        </w:rPr>
        <w:t xml:space="preserve"> 3</w:t>
      </w:r>
      <w:r w:rsidR="00CD5228" w:rsidRPr="004B6150">
        <w:rPr>
          <w:rFonts w:ascii="Times New Roman" w:hAnsi="Times New Roman" w:cs="Times New Roman"/>
          <w:b/>
          <w:color w:val="FF0000"/>
          <w:highlight w:val="yellow"/>
        </w:rPr>
        <w:t xml:space="preserve"> – K59</w:t>
      </w:r>
      <w:bookmarkEnd w:id="3"/>
    </w:p>
    <w:p w:rsidR="006C401A" w:rsidRPr="006C401A" w:rsidRDefault="006C401A" w:rsidP="00F2376C">
      <w:pPr>
        <w:spacing w:before="120" w:after="120"/>
        <w:jc w:val="both"/>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 xml:space="preserve">Câu I: Phân tích tình huống (2đ) </w:t>
      </w:r>
    </w:p>
    <w:p w:rsidR="006C401A" w:rsidRPr="006C401A" w:rsidRDefault="006C401A"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Theo báo điện tử VnExpess, số ra ngày 27/4/2017, từ năm 2011 đến nay, Bộ Giao thông vận tải đã huy động được 186.000 tỷ đồng đầu tư 62 dự án đường bộ theo hình thức hợp đồng BOT (xây dựng – vận hành – chuyển giao) và BT (xây dựng – chuyển giao). Trong đó 58 dự án BOT với tổng mức đầu tư hơn 170.000 tỷ đồng và 4 dự án BT với mức đầu tư trên 16.000 tỷ đồng. Các dự án hạ tầng khi đưa vào khai thác đã phát huy ngay hiệu quả kinh tế, đáp ứng tốt nhu cầu vận tải. Diễn đàn Kinh tế thế giới (WEF) đánh giá: Năm 2014 tính khả dựng của hạ tầng giao thông Việt Nam đứng thứ 74, tăng 16 bậc so với năm 2012 và tăng 29 bậc so với năm 2010. “Trong bối cảnh ngân sách khó khăn việc huy động nguòn lực ngoài ngân sách cho phát triển kết cấu hạ tầng giao thông là xu thế tất yếu” - ông Võ Trí Thành, nguyên Viện trưởng Viện nghiên cứu và Quản lý Kinh tế trung ương nói.</w:t>
      </w:r>
    </w:p>
    <w:p w:rsidR="006C401A" w:rsidRPr="006C401A" w:rsidRDefault="006C401A"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 xml:space="preserve">Bên cạnh những “gam màu sáng”, bức tranh BOT đã bộc lộ nhiều bất cập như: chính sách chưa nhận được sự đồng thuận của xã hội, chất lượng xây dựng và bảo trì một số dự án chưa đạt yêu cầu… Hàng loạt dự án BOT khi thu phí gặp phải sự phản đối của người dân.       </w:t>
      </w:r>
    </w:p>
    <w:p w:rsidR="006C401A" w:rsidRPr="006C401A" w:rsidRDefault="006C401A" w:rsidP="00F2376C">
      <w:pPr>
        <w:spacing w:before="120" w:after="120"/>
        <w:jc w:val="both"/>
        <w:rPr>
          <w:rFonts w:ascii="Times New Roman" w:hAnsi="Times New Roman" w:cs="Times New Roman"/>
          <w:i/>
          <w:sz w:val="24"/>
          <w:szCs w:val="24"/>
        </w:rPr>
      </w:pPr>
      <w:r w:rsidRPr="006C401A">
        <w:rPr>
          <w:rFonts w:ascii="Times New Roman" w:hAnsi="Times New Roman" w:cs="Times New Roman"/>
          <w:i/>
          <w:sz w:val="24"/>
          <w:szCs w:val="24"/>
        </w:rPr>
        <w:t>Lý thuyết về vai trò của Chính phủ trong nền kinh tế thị trường đã chỉ rõ, Chính phủ có 4 vai trò chính để can thiệp vào nền kinh tế thị trường. Hãy giải thích ngắn gọn, trong trường hợp này Chính phủ đang thực hiện vai trò gì? Vì sao?</w:t>
      </w:r>
    </w:p>
    <w:p w:rsidR="00B07771" w:rsidRPr="004C0991" w:rsidRDefault="00B07771" w:rsidP="00F2376C">
      <w:pPr>
        <w:spacing w:before="120" w:after="120"/>
        <w:jc w:val="both"/>
        <w:rPr>
          <w:rFonts w:ascii="Times New Roman" w:hAnsi="Times New Roman" w:cs="Times New Roman"/>
          <w:b/>
          <w:color w:val="FF0000"/>
          <w:sz w:val="24"/>
          <w:szCs w:val="24"/>
          <w:u w:val="single"/>
        </w:rPr>
      </w:pPr>
      <w:r w:rsidRPr="004C0991">
        <w:rPr>
          <w:rFonts w:ascii="Times New Roman" w:hAnsi="Times New Roman" w:cs="Times New Roman"/>
          <w:b/>
          <w:color w:val="FF0000"/>
          <w:sz w:val="24"/>
          <w:szCs w:val="24"/>
          <w:u w:val="single"/>
        </w:rPr>
        <w:t>Câu II: Câu hỏi Đúng/Sai (3đ)</w:t>
      </w:r>
    </w:p>
    <w:p w:rsidR="00B07771" w:rsidRPr="004C0991" w:rsidRDefault="00B07771" w:rsidP="00F2376C">
      <w:pPr>
        <w:spacing w:before="120" w:after="120"/>
        <w:jc w:val="both"/>
        <w:rPr>
          <w:rFonts w:ascii="Times New Roman" w:hAnsi="Times New Roman" w:cs="Times New Roman"/>
          <w:i/>
          <w:sz w:val="24"/>
          <w:szCs w:val="24"/>
        </w:rPr>
      </w:pPr>
      <w:r w:rsidRPr="004C0991">
        <w:rPr>
          <w:rFonts w:ascii="Times New Roman" w:hAnsi="Times New Roman" w:cs="Times New Roman"/>
          <w:i/>
          <w:sz w:val="24"/>
          <w:szCs w:val="24"/>
        </w:rPr>
        <w:t>Khẳng định những nhận định sau là đúng hay sai? Hãy giải thích vì sao?</w:t>
      </w:r>
    </w:p>
    <w:p w:rsidR="00B07771" w:rsidRPr="00B07771" w:rsidRDefault="00B07771"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Một điểm đạt hiệu quả Parteo thì tại đó </w:t>
      </w:r>
      <w:r w:rsidR="000D5710">
        <w:rPr>
          <w:rFonts w:ascii="Times New Roman" w:hAnsi="Times New Roman" w:cs="Times New Roman"/>
          <w:sz w:val="24"/>
          <w:szCs w:val="24"/>
        </w:rPr>
        <w:t>cũng đạt được công bằng xã hội.</w:t>
      </w:r>
    </w:p>
    <w:p w:rsidR="00B07771" w:rsidRPr="000D5710" w:rsidRDefault="000D5710" w:rsidP="00F2376C">
      <w:pPr>
        <w:spacing w:before="120" w:after="120"/>
        <w:rPr>
          <w:rFonts w:ascii="Times New Roman" w:hAnsi="Times New Roman" w:cs="Times New Roman"/>
          <w:sz w:val="24"/>
          <w:szCs w:val="24"/>
        </w:rPr>
      </w:pPr>
      <w:r w:rsidRPr="000D5710">
        <w:rPr>
          <w:rFonts w:ascii="Times New Roman" w:hAnsi="Times New Roman" w:cs="Times New Roman"/>
          <w:sz w:val="24"/>
          <w:szCs w:val="24"/>
        </w:rPr>
        <w:t>2. Mức tương đồng về giá cả và chất lượng càng lớn thì vấn đ</w:t>
      </w:r>
      <w:r w:rsidR="009711D3">
        <w:rPr>
          <w:rFonts w:ascii="Times New Roman" w:hAnsi="Times New Roman" w:cs="Times New Roman"/>
          <w:sz w:val="24"/>
          <w:szCs w:val="24"/>
        </w:rPr>
        <w:t>ề</w:t>
      </w:r>
      <w:r w:rsidRPr="000D5710">
        <w:rPr>
          <w:rFonts w:ascii="Times New Roman" w:hAnsi="Times New Roman" w:cs="Times New Roman"/>
          <w:sz w:val="24"/>
          <w:szCs w:val="24"/>
        </w:rPr>
        <w:t xml:space="preserve"> thông tin không đối xứng càng ít nghiêm trọng</w:t>
      </w:r>
      <w:r>
        <w:rPr>
          <w:rFonts w:ascii="Times New Roman" w:hAnsi="Times New Roman" w:cs="Times New Roman"/>
          <w:sz w:val="24"/>
          <w:szCs w:val="24"/>
        </w:rPr>
        <w:t>.</w:t>
      </w:r>
      <w:r w:rsidR="00B07771" w:rsidRPr="000D5710">
        <w:rPr>
          <w:rFonts w:ascii="Times New Roman" w:hAnsi="Times New Roman" w:cs="Times New Roman"/>
          <w:sz w:val="24"/>
          <w:szCs w:val="24"/>
        </w:rPr>
        <w:t xml:space="preserve"> </w:t>
      </w:r>
    </w:p>
    <w:p w:rsidR="00B07771" w:rsidRDefault="000D5710"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3. Mọi chương trình phân phối lại thu nhập đều không phải là hoàn thi</w:t>
      </w:r>
      <w:r w:rsidR="00CD5228">
        <w:rPr>
          <w:rFonts w:ascii="Times New Roman" w:hAnsi="Times New Roman" w:cs="Times New Roman"/>
          <w:sz w:val="24"/>
          <w:szCs w:val="24"/>
        </w:rPr>
        <w:t>ệ</w:t>
      </w:r>
      <w:r>
        <w:rPr>
          <w:rFonts w:ascii="Times New Roman" w:hAnsi="Times New Roman" w:cs="Times New Roman"/>
          <w:sz w:val="24"/>
          <w:szCs w:val="24"/>
        </w:rPr>
        <w:t>n Pareto.</w:t>
      </w:r>
    </w:p>
    <w:p w:rsidR="00B07771" w:rsidRPr="004C0991" w:rsidRDefault="00B07771" w:rsidP="00F2376C">
      <w:pPr>
        <w:spacing w:before="120" w:after="120"/>
        <w:jc w:val="both"/>
        <w:rPr>
          <w:rFonts w:ascii="Times New Roman" w:hAnsi="Times New Roman" w:cs="Times New Roman"/>
          <w:b/>
          <w:color w:val="FF0000"/>
          <w:sz w:val="24"/>
          <w:szCs w:val="24"/>
          <w:u w:val="single"/>
        </w:rPr>
      </w:pPr>
      <w:r w:rsidRPr="004C0991">
        <w:rPr>
          <w:rFonts w:ascii="Times New Roman" w:hAnsi="Times New Roman" w:cs="Times New Roman"/>
          <w:b/>
          <w:color w:val="FF0000"/>
          <w:sz w:val="24"/>
          <w:szCs w:val="24"/>
          <w:u w:val="single"/>
        </w:rPr>
        <w:t>Câu III: Câu hỏi trắc nghiệp chọn phương án đúng (2đ)</w:t>
      </w:r>
    </w:p>
    <w:p w:rsidR="00B07771" w:rsidRPr="004C0991" w:rsidRDefault="00B07771" w:rsidP="00F2376C">
      <w:pPr>
        <w:spacing w:before="120" w:after="120"/>
        <w:jc w:val="both"/>
        <w:rPr>
          <w:rFonts w:ascii="Times New Roman" w:hAnsi="Times New Roman" w:cs="Times New Roman"/>
          <w:i/>
          <w:sz w:val="24"/>
          <w:szCs w:val="24"/>
        </w:rPr>
      </w:pPr>
      <w:r w:rsidRPr="004C0991">
        <w:rPr>
          <w:rFonts w:ascii="Times New Roman" w:hAnsi="Times New Roman" w:cs="Times New Roman"/>
          <w:i/>
          <w:sz w:val="24"/>
          <w:szCs w:val="24"/>
        </w:rPr>
        <w:t>(Hãy chọn phương án đúng nhất dưới đây, không cần phải giải thích)</w:t>
      </w:r>
    </w:p>
    <w:p w:rsidR="00B07771" w:rsidRPr="00C20EC7" w:rsidRDefault="00C20EC7"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4. </w:t>
      </w:r>
      <w:r w:rsidR="007F2B20">
        <w:rPr>
          <w:rFonts w:ascii="Times New Roman" w:hAnsi="Times New Roman" w:cs="Times New Roman"/>
          <w:sz w:val="24"/>
          <w:szCs w:val="24"/>
        </w:rPr>
        <w:t>Thuê ngoài trực tiếp là:</w:t>
      </w:r>
    </w:p>
    <w:p w:rsidR="007F2B20" w:rsidRPr="007F2B20" w:rsidRDefault="007F2B20" w:rsidP="00F2376C">
      <w:pPr>
        <w:pStyle w:val="ListParagraph"/>
        <w:numPr>
          <w:ilvl w:val="0"/>
          <w:numId w:val="8"/>
        </w:numPr>
        <w:spacing w:before="120" w:after="120"/>
        <w:jc w:val="both"/>
        <w:rPr>
          <w:rFonts w:ascii="Times New Roman" w:hAnsi="Times New Roman" w:cs="Times New Roman"/>
          <w:sz w:val="24"/>
          <w:szCs w:val="24"/>
        </w:rPr>
      </w:pPr>
      <w:r w:rsidRPr="007F2B20">
        <w:rPr>
          <w:rFonts w:ascii="Times New Roman" w:hAnsi="Times New Roman" w:cs="Times New Roman"/>
          <w:sz w:val="24"/>
          <w:szCs w:val="24"/>
        </w:rPr>
        <w:t>Sử dụng các doanh nghiệp nhà nước trực tiếp sản xuất và cung ứng hàng hóa, dịch vụ</w:t>
      </w:r>
    </w:p>
    <w:p w:rsidR="00B07771" w:rsidRPr="0035766F" w:rsidRDefault="007F2B20" w:rsidP="00F2376C">
      <w:pPr>
        <w:pStyle w:val="ListParagraph"/>
        <w:numPr>
          <w:ilvl w:val="0"/>
          <w:numId w:val="8"/>
        </w:numPr>
        <w:spacing w:before="120" w:after="120"/>
        <w:jc w:val="both"/>
        <w:rPr>
          <w:rFonts w:ascii="Times New Roman" w:hAnsi="Times New Roman" w:cs="Times New Roman"/>
          <w:i/>
          <w:color w:val="FF0000"/>
          <w:sz w:val="24"/>
          <w:szCs w:val="24"/>
        </w:rPr>
      </w:pPr>
      <w:r w:rsidRPr="0035766F">
        <w:rPr>
          <w:rFonts w:ascii="Times New Roman" w:hAnsi="Times New Roman" w:cs="Times New Roman"/>
          <w:i/>
          <w:color w:val="FF0000"/>
          <w:sz w:val="24"/>
          <w:szCs w:val="24"/>
        </w:rPr>
        <w:t>Thuê các doanh nghiệp tư nhân sản xuất và cung ứng hàng hóa dịch vụ.</w:t>
      </w:r>
    </w:p>
    <w:p w:rsidR="007F2B20" w:rsidRPr="007F2B20" w:rsidRDefault="007F2B20" w:rsidP="00F2376C">
      <w:pPr>
        <w:pStyle w:val="ListParagraph"/>
        <w:numPr>
          <w:ilvl w:val="0"/>
          <w:numId w:val="8"/>
        </w:numPr>
        <w:spacing w:before="120" w:after="120"/>
        <w:jc w:val="both"/>
        <w:rPr>
          <w:rFonts w:ascii="Times New Roman" w:hAnsi="Times New Roman" w:cs="Times New Roman"/>
          <w:sz w:val="24"/>
          <w:szCs w:val="24"/>
        </w:rPr>
      </w:pPr>
      <w:r w:rsidRPr="007F2B20">
        <w:rPr>
          <w:rFonts w:ascii="Times New Roman" w:hAnsi="Times New Roman" w:cs="Times New Roman"/>
          <w:sz w:val="24"/>
          <w:szCs w:val="24"/>
        </w:rPr>
        <w:t>Thuê các tổ chức phi chính phủ sản xuất và cung ứng hàng hóa dịch vụ.</w:t>
      </w:r>
    </w:p>
    <w:p w:rsidR="00B07771" w:rsidRPr="007F2B20" w:rsidRDefault="007F2B20" w:rsidP="00F2376C">
      <w:pPr>
        <w:pStyle w:val="ListParagraph"/>
        <w:numPr>
          <w:ilvl w:val="0"/>
          <w:numId w:val="8"/>
        </w:numPr>
        <w:spacing w:before="120" w:after="120"/>
        <w:jc w:val="both"/>
        <w:rPr>
          <w:rFonts w:ascii="Times New Roman" w:hAnsi="Times New Roman" w:cs="Times New Roman"/>
          <w:sz w:val="24"/>
          <w:szCs w:val="24"/>
        </w:rPr>
      </w:pPr>
      <w:r w:rsidRPr="007F2B20">
        <w:rPr>
          <w:rFonts w:ascii="Times New Roman" w:hAnsi="Times New Roman" w:cs="Times New Roman"/>
          <w:sz w:val="24"/>
          <w:szCs w:val="24"/>
        </w:rPr>
        <w:t>Cả b và c</w:t>
      </w:r>
    </w:p>
    <w:p w:rsidR="006C401A" w:rsidRPr="006C401A" w:rsidRDefault="006C401A"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5. Một hộ gia đình</w:t>
      </w:r>
      <w:r w:rsidR="00BC2DD4">
        <w:rPr>
          <w:rFonts w:ascii="Times New Roman" w:hAnsi="Times New Roman" w:cs="Times New Roman"/>
          <w:sz w:val="24"/>
          <w:szCs w:val="24"/>
        </w:rPr>
        <w:t xml:space="preserve"> trong phố mở</w:t>
      </w:r>
      <w:r w:rsidRPr="006C401A">
        <w:rPr>
          <w:rFonts w:ascii="Times New Roman" w:hAnsi="Times New Roman" w:cs="Times New Roman"/>
          <w:sz w:val="24"/>
          <w:szCs w:val="24"/>
        </w:rPr>
        <w:t xml:space="preserve"> nhạc to là:</w:t>
      </w:r>
    </w:p>
    <w:p w:rsidR="006C401A" w:rsidRPr="006C401A" w:rsidRDefault="006C401A" w:rsidP="00F2376C">
      <w:pPr>
        <w:pStyle w:val="ListParagraph"/>
        <w:numPr>
          <w:ilvl w:val="0"/>
          <w:numId w:val="11"/>
        </w:numPr>
        <w:spacing w:before="120" w:after="120"/>
        <w:jc w:val="both"/>
        <w:rPr>
          <w:rFonts w:ascii="Times New Roman" w:hAnsi="Times New Roman" w:cs="Times New Roman"/>
          <w:sz w:val="24"/>
          <w:szCs w:val="24"/>
          <w:lang w:val="fr-FR"/>
        </w:rPr>
      </w:pPr>
      <w:r w:rsidRPr="006C401A">
        <w:rPr>
          <w:rFonts w:ascii="Times New Roman" w:hAnsi="Times New Roman" w:cs="Times New Roman"/>
          <w:sz w:val="24"/>
          <w:szCs w:val="24"/>
          <w:lang w:val="fr-FR"/>
        </w:rPr>
        <w:t>Ngoại ứng tiêu cực</w:t>
      </w:r>
    </w:p>
    <w:p w:rsidR="006C401A" w:rsidRPr="006C401A" w:rsidRDefault="006C401A" w:rsidP="00F2376C">
      <w:pPr>
        <w:pStyle w:val="ListParagraph"/>
        <w:numPr>
          <w:ilvl w:val="0"/>
          <w:numId w:val="11"/>
        </w:numPr>
        <w:spacing w:before="120" w:after="120"/>
        <w:jc w:val="both"/>
        <w:rPr>
          <w:rFonts w:ascii="Times New Roman" w:hAnsi="Times New Roman" w:cs="Times New Roman"/>
          <w:sz w:val="24"/>
          <w:szCs w:val="24"/>
          <w:lang w:val="fr-FR"/>
        </w:rPr>
      </w:pPr>
      <w:r w:rsidRPr="006C401A">
        <w:rPr>
          <w:rFonts w:ascii="Times New Roman" w:hAnsi="Times New Roman" w:cs="Times New Roman"/>
          <w:sz w:val="24"/>
          <w:szCs w:val="24"/>
          <w:lang w:val="fr-FR"/>
        </w:rPr>
        <w:t>Ngoại ứng tích cực</w:t>
      </w:r>
    </w:p>
    <w:p w:rsidR="006C401A" w:rsidRPr="0035766F" w:rsidRDefault="006C401A" w:rsidP="00F2376C">
      <w:pPr>
        <w:pStyle w:val="ListParagraph"/>
        <w:numPr>
          <w:ilvl w:val="0"/>
          <w:numId w:val="11"/>
        </w:numPr>
        <w:spacing w:before="120" w:after="120"/>
        <w:jc w:val="both"/>
        <w:rPr>
          <w:rFonts w:ascii="Times New Roman" w:hAnsi="Times New Roman" w:cs="Times New Roman"/>
          <w:i/>
          <w:color w:val="FF0000"/>
          <w:sz w:val="24"/>
          <w:szCs w:val="24"/>
          <w:lang w:val="fr-FR"/>
        </w:rPr>
      </w:pPr>
      <w:r w:rsidRPr="0035766F">
        <w:rPr>
          <w:rFonts w:ascii="Times New Roman" w:hAnsi="Times New Roman" w:cs="Times New Roman"/>
          <w:i/>
          <w:color w:val="FF0000"/>
          <w:sz w:val="24"/>
          <w:szCs w:val="24"/>
          <w:lang w:val="fr-FR"/>
        </w:rPr>
        <w:t>Cả 2 đều đúng</w:t>
      </w:r>
    </w:p>
    <w:p w:rsidR="006C401A" w:rsidRPr="006C401A" w:rsidRDefault="006C401A" w:rsidP="00F2376C">
      <w:pPr>
        <w:pStyle w:val="ListParagraph"/>
        <w:numPr>
          <w:ilvl w:val="0"/>
          <w:numId w:val="11"/>
        </w:numPr>
        <w:spacing w:before="120" w:after="120"/>
        <w:jc w:val="both"/>
        <w:rPr>
          <w:rFonts w:ascii="Times New Roman" w:hAnsi="Times New Roman" w:cs="Times New Roman"/>
          <w:sz w:val="24"/>
          <w:szCs w:val="24"/>
          <w:lang w:val="fr-FR"/>
        </w:rPr>
      </w:pPr>
      <w:r w:rsidRPr="006C401A">
        <w:rPr>
          <w:rFonts w:ascii="Times New Roman" w:hAnsi="Times New Roman" w:cs="Times New Roman"/>
          <w:sz w:val="24"/>
          <w:szCs w:val="24"/>
          <w:lang w:val="fr-FR"/>
        </w:rPr>
        <w:t>Cả 2 đều sai</w:t>
      </w:r>
    </w:p>
    <w:p w:rsidR="000D5710" w:rsidRPr="000D5710" w:rsidRDefault="00C20EC7"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6. </w:t>
      </w:r>
      <w:r w:rsidR="000D5710" w:rsidRPr="000D5710">
        <w:rPr>
          <w:rFonts w:ascii="Times New Roman" w:hAnsi="Times New Roman" w:cs="Times New Roman"/>
          <w:sz w:val="24"/>
          <w:szCs w:val="24"/>
        </w:rPr>
        <w:t>Giải pháp trao quyền sở hữu tài sản theo định lý Coase áp dụng được với những ngoại ứng mà</w:t>
      </w:r>
      <w:r w:rsidR="007F2B20">
        <w:rPr>
          <w:rFonts w:ascii="Times New Roman" w:hAnsi="Times New Roman" w:cs="Times New Roman"/>
          <w:sz w:val="24"/>
          <w:szCs w:val="24"/>
        </w:rPr>
        <w:t>:</w:t>
      </w:r>
    </w:p>
    <w:p w:rsidR="000D5710" w:rsidRPr="000D5710" w:rsidRDefault="000D5710" w:rsidP="00F2376C">
      <w:pPr>
        <w:pStyle w:val="ListParagraph"/>
        <w:numPr>
          <w:ilvl w:val="0"/>
          <w:numId w:val="7"/>
        </w:numPr>
        <w:spacing w:before="120" w:after="120"/>
        <w:jc w:val="both"/>
        <w:rPr>
          <w:rFonts w:ascii="Times New Roman" w:hAnsi="Times New Roman" w:cs="Times New Roman"/>
          <w:sz w:val="24"/>
          <w:szCs w:val="24"/>
        </w:rPr>
      </w:pPr>
      <w:r w:rsidRPr="000D5710">
        <w:rPr>
          <w:rFonts w:ascii="Times New Roman" w:hAnsi="Times New Roman" w:cs="Times New Roman"/>
          <w:sz w:val="24"/>
          <w:szCs w:val="24"/>
        </w:rPr>
        <w:lastRenderedPageBreak/>
        <w:t>Chi phí đàm phàn về việc trao quyền sở hữu nhỏ</w:t>
      </w:r>
    </w:p>
    <w:p w:rsidR="000D5710" w:rsidRPr="000D5710" w:rsidRDefault="000D5710" w:rsidP="00F2376C">
      <w:pPr>
        <w:pStyle w:val="ListParagraph"/>
        <w:numPr>
          <w:ilvl w:val="0"/>
          <w:numId w:val="7"/>
        </w:numPr>
        <w:spacing w:before="120" w:after="120"/>
        <w:jc w:val="both"/>
        <w:rPr>
          <w:rFonts w:ascii="Times New Roman" w:hAnsi="Times New Roman" w:cs="Times New Roman"/>
          <w:sz w:val="24"/>
          <w:szCs w:val="24"/>
        </w:rPr>
      </w:pPr>
      <w:r w:rsidRPr="000D5710">
        <w:rPr>
          <w:rFonts w:ascii="Times New Roman" w:hAnsi="Times New Roman" w:cs="Times New Roman"/>
          <w:sz w:val="24"/>
          <w:szCs w:val="24"/>
        </w:rPr>
        <w:t>Nguyên nhân gây ra ngoại ứng được xác định rõ ràng</w:t>
      </w:r>
    </w:p>
    <w:p w:rsidR="000D5710" w:rsidRPr="000D5710" w:rsidRDefault="000D5710" w:rsidP="00F2376C">
      <w:pPr>
        <w:pStyle w:val="ListParagraph"/>
        <w:numPr>
          <w:ilvl w:val="0"/>
          <w:numId w:val="7"/>
        </w:numPr>
        <w:spacing w:before="120" w:after="120"/>
        <w:jc w:val="both"/>
        <w:rPr>
          <w:rFonts w:ascii="Times New Roman" w:hAnsi="Times New Roman" w:cs="Times New Roman"/>
          <w:sz w:val="24"/>
          <w:szCs w:val="24"/>
        </w:rPr>
      </w:pPr>
      <w:r w:rsidRPr="000D5710">
        <w:rPr>
          <w:rFonts w:ascii="Times New Roman" w:hAnsi="Times New Roman" w:cs="Times New Roman"/>
          <w:sz w:val="24"/>
          <w:szCs w:val="24"/>
        </w:rPr>
        <w:t>Khả năng xác lập quyền sở hữu tài sản tương đối dễ</w:t>
      </w:r>
    </w:p>
    <w:p w:rsidR="000D5710" w:rsidRPr="0035766F" w:rsidRDefault="000D5710" w:rsidP="00F2376C">
      <w:pPr>
        <w:pStyle w:val="ListParagraph"/>
        <w:numPr>
          <w:ilvl w:val="0"/>
          <w:numId w:val="7"/>
        </w:numPr>
        <w:spacing w:before="120" w:after="120"/>
        <w:jc w:val="both"/>
        <w:rPr>
          <w:rFonts w:ascii="Times New Roman" w:hAnsi="Times New Roman" w:cs="Times New Roman"/>
          <w:i/>
          <w:color w:val="FF0000"/>
          <w:sz w:val="24"/>
          <w:szCs w:val="24"/>
        </w:rPr>
      </w:pPr>
      <w:r w:rsidRPr="0035766F">
        <w:rPr>
          <w:rFonts w:ascii="Times New Roman" w:hAnsi="Times New Roman" w:cs="Times New Roman"/>
          <w:i/>
          <w:color w:val="FF0000"/>
          <w:sz w:val="24"/>
          <w:szCs w:val="24"/>
        </w:rPr>
        <w:t>Cả 3 điều kiện nói trên</w:t>
      </w:r>
    </w:p>
    <w:p w:rsidR="00B07771" w:rsidRPr="00C20EC7" w:rsidRDefault="00C20EC7" w:rsidP="00F2376C">
      <w:pPr>
        <w:spacing w:before="120" w:after="12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7. </w:t>
      </w:r>
      <w:r w:rsidR="00B07771" w:rsidRPr="00C20EC7">
        <w:rPr>
          <w:rFonts w:ascii="Times New Roman" w:hAnsi="Times New Roman" w:cs="Times New Roman"/>
          <w:sz w:val="24"/>
          <w:szCs w:val="24"/>
          <w:lang w:val="fr-FR"/>
        </w:rPr>
        <w:t>HHCN có thể được cung cấp công cộ</w:t>
      </w:r>
      <w:r w:rsidR="007F2B20">
        <w:rPr>
          <w:rFonts w:ascii="Times New Roman" w:hAnsi="Times New Roman" w:cs="Times New Roman"/>
          <w:sz w:val="24"/>
          <w:szCs w:val="24"/>
          <w:lang w:val="fr-FR"/>
        </w:rPr>
        <w:t>ng:</w:t>
      </w:r>
    </w:p>
    <w:p w:rsidR="00B07771" w:rsidRPr="007F2B20" w:rsidRDefault="00B07771" w:rsidP="00F2376C">
      <w:pPr>
        <w:pStyle w:val="ListParagraph"/>
        <w:numPr>
          <w:ilvl w:val="0"/>
          <w:numId w:val="10"/>
        </w:numPr>
        <w:spacing w:before="120" w:after="120"/>
        <w:jc w:val="both"/>
        <w:rPr>
          <w:rFonts w:ascii="Times New Roman" w:hAnsi="Times New Roman" w:cs="Times New Roman"/>
          <w:sz w:val="24"/>
          <w:szCs w:val="24"/>
          <w:lang w:val="fr-FR"/>
        </w:rPr>
      </w:pPr>
      <w:r w:rsidRPr="007F2B20">
        <w:rPr>
          <w:rFonts w:ascii="Times New Roman" w:hAnsi="Times New Roman" w:cs="Times New Roman"/>
          <w:sz w:val="24"/>
          <w:szCs w:val="24"/>
          <w:lang w:val="fr-FR"/>
        </w:rPr>
        <w:t>Vì mục đích nhân đạo</w:t>
      </w:r>
    </w:p>
    <w:p w:rsidR="00B07771" w:rsidRPr="007F2B20" w:rsidRDefault="00B07771" w:rsidP="00F2376C">
      <w:pPr>
        <w:pStyle w:val="ListParagraph"/>
        <w:numPr>
          <w:ilvl w:val="0"/>
          <w:numId w:val="10"/>
        </w:numPr>
        <w:spacing w:before="120" w:after="120"/>
        <w:jc w:val="both"/>
        <w:rPr>
          <w:rFonts w:ascii="Times New Roman" w:hAnsi="Times New Roman" w:cs="Times New Roman"/>
          <w:sz w:val="24"/>
          <w:szCs w:val="24"/>
          <w:lang w:val="fr-FR"/>
        </w:rPr>
      </w:pPr>
      <w:r w:rsidRPr="007F2B20">
        <w:rPr>
          <w:rFonts w:ascii="Times New Roman" w:hAnsi="Times New Roman" w:cs="Times New Roman"/>
          <w:sz w:val="24"/>
          <w:szCs w:val="24"/>
          <w:lang w:val="fr-FR"/>
        </w:rPr>
        <w:t>Khi tổn thất do việc cung cấp công cộng nhỏ hơn tổn thất do cung cấp cá nhân</w:t>
      </w:r>
    </w:p>
    <w:p w:rsidR="00B07771" w:rsidRPr="004C0991" w:rsidRDefault="00B07771" w:rsidP="00F2376C">
      <w:pPr>
        <w:pStyle w:val="ListParagraph"/>
        <w:numPr>
          <w:ilvl w:val="0"/>
          <w:numId w:val="10"/>
        </w:numPr>
        <w:spacing w:before="120" w:after="120"/>
        <w:jc w:val="both"/>
        <w:rPr>
          <w:rFonts w:ascii="Times New Roman" w:hAnsi="Times New Roman" w:cs="Times New Roman"/>
          <w:sz w:val="24"/>
          <w:szCs w:val="24"/>
          <w:lang w:val="fr-FR"/>
        </w:rPr>
      </w:pPr>
      <w:r w:rsidRPr="004C0991">
        <w:rPr>
          <w:rFonts w:ascii="Times New Roman" w:hAnsi="Times New Roman" w:cs="Times New Roman"/>
          <w:sz w:val="24"/>
          <w:szCs w:val="24"/>
          <w:lang w:val="fr-FR"/>
        </w:rPr>
        <w:t>Khi tổn thất do việc cung cấp công cộng lớn hơn tổn thất do cung cấp cá nhân</w:t>
      </w:r>
    </w:p>
    <w:p w:rsidR="00B07771" w:rsidRPr="0035766F" w:rsidRDefault="00B07771" w:rsidP="00F2376C">
      <w:pPr>
        <w:pStyle w:val="ListParagraph"/>
        <w:numPr>
          <w:ilvl w:val="0"/>
          <w:numId w:val="10"/>
        </w:numPr>
        <w:spacing w:before="120" w:after="120"/>
        <w:jc w:val="both"/>
        <w:rPr>
          <w:rFonts w:ascii="Times New Roman" w:hAnsi="Times New Roman" w:cs="Times New Roman"/>
          <w:i/>
          <w:color w:val="FF0000"/>
          <w:sz w:val="24"/>
          <w:szCs w:val="24"/>
        </w:rPr>
      </w:pPr>
      <w:r w:rsidRPr="0035766F">
        <w:rPr>
          <w:rFonts w:ascii="Times New Roman" w:hAnsi="Times New Roman" w:cs="Times New Roman"/>
          <w:i/>
          <w:color w:val="FF0000"/>
          <w:sz w:val="24"/>
          <w:szCs w:val="24"/>
        </w:rPr>
        <w:t>Cả a và b</w:t>
      </w:r>
    </w:p>
    <w:p w:rsidR="00B07771" w:rsidRPr="004C0991" w:rsidRDefault="00B07771" w:rsidP="00F2376C">
      <w:pPr>
        <w:spacing w:before="120" w:after="120"/>
        <w:jc w:val="both"/>
        <w:rPr>
          <w:rFonts w:ascii="Times New Roman" w:hAnsi="Times New Roman" w:cs="Times New Roman"/>
          <w:b/>
          <w:color w:val="FF0000"/>
          <w:sz w:val="24"/>
          <w:szCs w:val="24"/>
          <w:u w:val="single"/>
        </w:rPr>
      </w:pPr>
      <w:r w:rsidRPr="004C0991">
        <w:rPr>
          <w:rFonts w:ascii="Times New Roman" w:hAnsi="Times New Roman" w:cs="Times New Roman"/>
          <w:b/>
          <w:color w:val="FF0000"/>
          <w:sz w:val="24"/>
          <w:szCs w:val="24"/>
          <w:u w:val="single"/>
        </w:rPr>
        <w:t>Câu IV: Bài tập (3đ)</w:t>
      </w:r>
    </w:p>
    <w:p w:rsidR="006C401A" w:rsidRPr="006C401A" w:rsidRDefault="006C401A"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 xml:space="preserve">Chi phí biên của việc trồng rừng ở 1 trang trại biến động theo hàm MC = 30 + 5Q, còn lợi ích biên mà chủ trang trại thu được từ hoạt động trồng rừng này là P =135 – 2Q (trong đó P và MC đều được tính bằng triệu đồng/ha, Q tính bằng ha). Tuy nhiên hoạt động của trang trại này góp phần làm trong sạch môi trường sinh thái, ước tính lợi ích xã hội biên thu được khi có 1 hecta rừng được trồng thêm là MSB = 210 – 4Q. Cho biết: </w:t>
      </w:r>
    </w:p>
    <w:p w:rsidR="006C401A" w:rsidRPr="006C401A" w:rsidRDefault="006C401A"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a. </w:t>
      </w:r>
      <w:r w:rsidRPr="006C401A">
        <w:rPr>
          <w:rFonts w:ascii="Times New Roman" w:hAnsi="Times New Roman" w:cs="Times New Roman"/>
          <w:sz w:val="24"/>
          <w:szCs w:val="24"/>
        </w:rPr>
        <w:t>Quy mô trồng rừng tối ưu mà chủ trang trại sẽ trồng trước và sau khi có sự can thiệp của Chính phủ là bao nhiêu?</w:t>
      </w:r>
    </w:p>
    <w:p w:rsidR="006C401A" w:rsidRPr="006C401A" w:rsidRDefault="006C401A"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b. </w:t>
      </w:r>
      <w:r w:rsidRPr="006C401A">
        <w:rPr>
          <w:rFonts w:ascii="Times New Roman" w:hAnsi="Times New Roman" w:cs="Times New Roman"/>
          <w:sz w:val="24"/>
          <w:szCs w:val="24"/>
        </w:rPr>
        <w:t>Mức tổn thất phúc lợi xã hội khi Chính phủ không điều tiết hoạt động này?</w:t>
      </w:r>
    </w:p>
    <w:p w:rsidR="0075469D" w:rsidRDefault="006C401A"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c. </w:t>
      </w:r>
      <w:r w:rsidRPr="006C401A">
        <w:rPr>
          <w:rFonts w:ascii="Times New Roman" w:hAnsi="Times New Roman" w:cs="Times New Roman"/>
          <w:sz w:val="24"/>
          <w:szCs w:val="24"/>
        </w:rPr>
        <w:t xml:space="preserve">Nhận thấy hoạt động trồng rừng rất có lợi cho môi trường, Chính phủ quyết định trợ cấp cho mỗi hecta rừng mà chủ trang trại trồng được. Khi đó mức trợ cấp tối ưu là bao nhiêu? Khi đó, tổng số tiền trợ cấp mà chủ trang trại được hưởng là bao nhiêu? </w:t>
      </w:r>
    </w:p>
    <w:p w:rsidR="0075469D" w:rsidRPr="000A5379" w:rsidRDefault="0075469D" w:rsidP="000A5379">
      <w:pPr>
        <w:jc w:val="center"/>
      </w:pPr>
      <w:r w:rsidRPr="009711D3">
        <w:rPr>
          <w:rFonts w:ascii="Times New Roman" w:hAnsi="Times New Roman" w:cs="Times New Roman"/>
          <w:b/>
          <w:i/>
          <w:color w:val="FF0000"/>
          <w:sz w:val="24"/>
          <w:szCs w:val="24"/>
          <w:u w:val="single"/>
        </w:rPr>
        <w:t>Đáp án:</w:t>
      </w:r>
    </w:p>
    <w:p w:rsidR="0075469D" w:rsidRPr="009711D3" w:rsidRDefault="0075469D" w:rsidP="0075469D">
      <w:pPr>
        <w:spacing w:before="120" w:after="120"/>
        <w:jc w:val="both"/>
        <w:rPr>
          <w:rFonts w:ascii="Times New Roman" w:eastAsia="Times New Roman" w:hAnsi="Times New Roman" w:cs="Times New Roman"/>
          <w:b/>
          <w:color w:val="FF0000"/>
          <w:sz w:val="24"/>
          <w:szCs w:val="24"/>
          <w:u w:val="single"/>
        </w:rPr>
      </w:pPr>
      <w:r w:rsidRPr="009711D3">
        <w:rPr>
          <w:rFonts w:ascii="Times New Roman" w:eastAsia="Times New Roman" w:hAnsi="Times New Roman" w:cs="Times New Roman"/>
          <w:b/>
          <w:color w:val="FF0000"/>
          <w:sz w:val="24"/>
          <w:szCs w:val="24"/>
          <w:u w:val="single"/>
        </w:rPr>
        <w:t>Câu I:</w:t>
      </w:r>
    </w:p>
    <w:p w:rsidR="009711D3" w:rsidRPr="009711D3" w:rsidRDefault="009711D3" w:rsidP="009711D3">
      <w:pPr>
        <w:jc w:val="both"/>
        <w:rPr>
          <w:rFonts w:ascii="Times New Roman" w:eastAsia="Times New Roman" w:hAnsi="Times New Roman" w:cs="Times New Roman"/>
          <w:sz w:val="24"/>
          <w:szCs w:val="24"/>
        </w:rPr>
      </w:pPr>
      <w:r w:rsidRPr="009711D3">
        <w:rPr>
          <w:rFonts w:ascii="Times New Roman" w:eastAsia="Times New Roman" w:hAnsi="Times New Roman" w:cs="Times New Roman"/>
          <w:sz w:val="24"/>
          <w:szCs w:val="24"/>
        </w:rPr>
        <w:t>Chính phủ thuê ngoài khu vực tư nhân xây dựng và cung ứng HHCC là hạ tầng giao thông vận tải đường bộ do nguồn lực của Chính phủ hạn hẹp.</w:t>
      </w:r>
    </w:p>
    <w:p w:rsidR="009711D3" w:rsidRPr="009711D3" w:rsidRDefault="009711D3" w:rsidP="009711D3">
      <w:pPr>
        <w:numPr>
          <w:ilvl w:val="0"/>
          <w:numId w:val="28"/>
        </w:numPr>
        <w:contextualSpacing/>
        <w:jc w:val="both"/>
        <w:rPr>
          <w:rFonts w:ascii="Times New Roman" w:eastAsia="Times New Roman" w:hAnsi="Times New Roman" w:cs="Times New Roman"/>
          <w:sz w:val="24"/>
          <w:szCs w:val="24"/>
        </w:rPr>
      </w:pPr>
      <w:r w:rsidRPr="009711D3">
        <w:rPr>
          <w:rFonts w:ascii="Times New Roman" w:eastAsia="Times New Roman" w:hAnsi="Times New Roman" w:cs="Times New Roman"/>
          <w:sz w:val="24"/>
          <w:szCs w:val="24"/>
        </w:rPr>
        <w:t>Chính phủ thực hiện vai trò phân bổ lại nguồn lực.</w:t>
      </w:r>
    </w:p>
    <w:p w:rsidR="009711D3" w:rsidRPr="009711D3" w:rsidRDefault="009711D3" w:rsidP="009711D3">
      <w:pPr>
        <w:spacing w:before="120" w:after="120"/>
        <w:jc w:val="both"/>
        <w:rPr>
          <w:rFonts w:ascii="Times New Roman" w:eastAsia="Times New Roman" w:hAnsi="Times New Roman" w:cs="Times New Roman"/>
          <w:b/>
          <w:color w:val="FF0000"/>
          <w:sz w:val="24"/>
          <w:szCs w:val="24"/>
          <w:u w:val="single"/>
        </w:rPr>
      </w:pPr>
      <w:r w:rsidRPr="009711D3">
        <w:rPr>
          <w:rFonts w:ascii="Times New Roman" w:eastAsia="Times New Roman" w:hAnsi="Times New Roman" w:cs="Times New Roman"/>
          <w:b/>
          <w:color w:val="FF0000"/>
          <w:sz w:val="24"/>
          <w:szCs w:val="24"/>
          <w:u w:val="single"/>
        </w:rPr>
        <w:t>Câu II:</w:t>
      </w:r>
    </w:p>
    <w:p w:rsidR="009711D3" w:rsidRPr="009711D3" w:rsidRDefault="009711D3" w:rsidP="009711D3">
      <w:pPr>
        <w:pStyle w:val="ListParagraph"/>
        <w:numPr>
          <w:ilvl w:val="0"/>
          <w:numId w:val="30"/>
        </w:numPr>
        <w:spacing w:before="120" w:after="120"/>
        <w:jc w:val="both"/>
        <w:rPr>
          <w:rFonts w:ascii="Times New Roman" w:hAnsi="Times New Roman" w:cs="Times New Roman"/>
          <w:b/>
          <w:color w:val="FF0000"/>
          <w:sz w:val="24"/>
          <w:szCs w:val="24"/>
        </w:rPr>
      </w:pPr>
      <w:r w:rsidRPr="009711D3">
        <w:rPr>
          <w:rFonts w:ascii="Times New Roman" w:hAnsi="Times New Roman" w:cs="Times New Roman"/>
          <w:b/>
          <w:color w:val="FF0000"/>
          <w:sz w:val="24"/>
          <w:szCs w:val="24"/>
        </w:rPr>
        <w:t>Sai</w:t>
      </w:r>
    </w:p>
    <w:p w:rsidR="009711D3" w:rsidRDefault="009711D3" w:rsidP="009711D3">
      <w:pPr>
        <w:spacing w:before="120" w:after="120"/>
        <w:jc w:val="both"/>
        <w:rPr>
          <w:rFonts w:ascii="Times New Roman" w:hAnsi="Times New Roman" w:cs="Times New Roman"/>
          <w:sz w:val="24"/>
          <w:szCs w:val="24"/>
        </w:rPr>
      </w:pPr>
      <w:r>
        <w:rPr>
          <w:rFonts w:ascii="Times New Roman" w:hAnsi="Times New Roman" w:cs="Times New Roman"/>
          <w:sz w:val="24"/>
          <w:szCs w:val="24"/>
        </w:rPr>
        <w:t>Một điểm đạt hiệu quả Parteo không đảm cho mức phúc lợi của các cá nhân bằng nhau. Vì vậy tại đó chưa chắc đã đạt được công bằng xã hội.</w:t>
      </w:r>
    </w:p>
    <w:p w:rsidR="009711D3" w:rsidRPr="009711D3" w:rsidRDefault="009711D3" w:rsidP="009711D3">
      <w:pPr>
        <w:pStyle w:val="ListParagraph"/>
        <w:numPr>
          <w:ilvl w:val="0"/>
          <w:numId w:val="30"/>
        </w:numPr>
        <w:spacing w:before="120" w:after="120"/>
        <w:jc w:val="both"/>
        <w:rPr>
          <w:rFonts w:ascii="Times New Roman" w:hAnsi="Times New Roman" w:cs="Times New Roman"/>
          <w:b/>
          <w:color w:val="FF0000"/>
          <w:sz w:val="24"/>
          <w:szCs w:val="24"/>
        </w:rPr>
      </w:pPr>
      <w:r w:rsidRPr="009711D3">
        <w:rPr>
          <w:rFonts w:ascii="Times New Roman" w:hAnsi="Times New Roman" w:cs="Times New Roman"/>
          <w:b/>
          <w:color w:val="FF0000"/>
          <w:sz w:val="24"/>
          <w:szCs w:val="24"/>
        </w:rPr>
        <w:t>Đúng</w:t>
      </w:r>
    </w:p>
    <w:p w:rsidR="009711D3" w:rsidRPr="000D5710" w:rsidRDefault="009711D3" w:rsidP="009711D3">
      <w:pPr>
        <w:spacing w:before="120" w:after="120"/>
        <w:rPr>
          <w:rFonts w:ascii="Times New Roman" w:hAnsi="Times New Roman" w:cs="Times New Roman"/>
          <w:sz w:val="24"/>
          <w:szCs w:val="24"/>
        </w:rPr>
      </w:pPr>
      <w:r w:rsidRPr="009711D3">
        <w:rPr>
          <w:rFonts w:ascii="Times New Roman" w:hAnsi="Times New Roman" w:cs="Times New Roman"/>
          <w:sz w:val="24"/>
          <w:szCs w:val="24"/>
        </w:rPr>
        <w:t>Mức tương đồng về giá cả và chất lượng càng lớn thì</w:t>
      </w:r>
      <w:r>
        <w:rPr>
          <w:rFonts w:ascii="Times New Roman" w:hAnsi="Times New Roman" w:cs="Times New Roman"/>
          <w:sz w:val="24"/>
          <w:szCs w:val="24"/>
        </w:rPr>
        <w:t xml:space="preserve"> ít phải bỏ ra</w:t>
      </w:r>
      <w:r w:rsidRPr="009711D3">
        <w:rPr>
          <w:rFonts w:ascii="Times New Roman" w:hAnsi="Times New Roman" w:cs="Times New Roman"/>
          <w:sz w:val="24"/>
          <w:szCs w:val="24"/>
        </w:rPr>
        <w:t xml:space="preserve"> </w:t>
      </w:r>
      <w:r>
        <w:rPr>
          <w:rFonts w:ascii="Times New Roman" w:hAnsi="Times New Roman" w:cs="Times New Roman"/>
          <w:sz w:val="24"/>
          <w:szCs w:val="24"/>
        </w:rPr>
        <w:t xml:space="preserve">chi phí để thẩm định hàng hóa. Do đó </w:t>
      </w:r>
      <w:r w:rsidRPr="000D5710">
        <w:rPr>
          <w:rFonts w:ascii="Times New Roman" w:hAnsi="Times New Roman" w:cs="Times New Roman"/>
          <w:sz w:val="24"/>
          <w:szCs w:val="24"/>
        </w:rPr>
        <w:t>vấn đ</w:t>
      </w:r>
      <w:r>
        <w:rPr>
          <w:rFonts w:ascii="Times New Roman" w:hAnsi="Times New Roman" w:cs="Times New Roman"/>
          <w:sz w:val="24"/>
          <w:szCs w:val="24"/>
        </w:rPr>
        <w:t>ề</w:t>
      </w:r>
      <w:r w:rsidRPr="000D5710">
        <w:rPr>
          <w:rFonts w:ascii="Times New Roman" w:hAnsi="Times New Roman" w:cs="Times New Roman"/>
          <w:sz w:val="24"/>
          <w:szCs w:val="24"/>
        </w:rPr>
        <w:t xml:space="preserve"> thông tin không đối xứng càng ít nghiêm trọng</w:t>
      </w:r>
      <w:r>
        <w:rPr>
          <w:rFonts w:ascii="Times New Roman" w:hAnsi="Times New Roman" w:cs="Times New Roman"/>
          <w:sz w:val="24"/>
          <w:szCs w:val="24"/>
        </w:rPr>
        <w:t>.</w:t>
      </w:r>
      <w:r w:rsidRPr="000D5710">
        <w:rPr>
          <w:rFonts w:ascii="Times New Roman" w:hAnsi="Times New Roman" w:cs="Times New Roman"/>
          <w:sz w:val="24"/>
          <w:szCs w:val="24"/>
        </w:rPr>
        <w:t xml:space="preserve"> </w:t>
      </w:r>
    </w:p>
    <w:p w:rsidR="009711D3" w:rsidRPr="004B6150" w:rsidRDefault="009711D3" w:rsidP="009711D3">
      <w:pPr>
        <w:pStyle w:val="ListParagraph"/>
        <w:numPr>
          <w:ilvl w:val="0"/>
          <w:numId w:val="30"/>
        </w:numPr>
        <w:spacing w:before="120" w:after="120"/>
        <w:rPr>
          <w:rFonts w:ascii="Times New Roman" w:hAnsi="Times New Roman" w:cs="Times New Roman"/>
          <w:b/>
          <w:color w:val="FF0000"/>
          <w:sz w:val="24"/>
          <w:szCs w:val="24"/>
        </w:rPr>
      </w:pPr>
      <w:r w:rsidRPr="004B6150">
        <w:rPr>
          <w:rFonts w:ascii="Times New Roman" w:hAnsi="Times New Roman" w:cs="Times New Roman"/>
          <w:b/>
          <w:color w:val="FF0000"/>
          <w:sz w:val="24"/>
          <w:szCs w:val="24"/>
        </w:rPr>
        <w:t>Sai</w:t>
      </w:r>
    </w:p>
    <w:p w:rsidR="009711D3" w:rsidRDefault="004B6150" w:rsidP="004B6150">
      <w:pPr>
        <w:spacing w:before="120" w:after="120"/>
        <w:jc w:val="both"/>
        <w:rPr>
          <w:rFonts w:ascii="Times New Roman" w:hAnsi="Times New Roman" w:cs="Times New Roman"/>
          <w:sz w:val="24"/>
          <w:szCs w:val="24"/>
        </w:rPr>
      </w:pPr>
      <w:r>
        <w:rPr>
          <w:rFonts w:ascii="Times New Roman" w:hAnsi="Times New Roman" w:cs="Times New Roman"/>
          <w:sz w:val="24"/>
          <w:szCs w:val="24"/>
        </w:rPr>
        <w:t>Các chương trình từ thiện là hoạt động phân phối lại thu nhập đem lại hoàn thiện Pareto. Vì nó làm cho người nghèo tăng lợi ích do nhận được thêm của cải, người giàu tuy họ mất đi của cải song lợi ích của họ không giảm đi do họ tự nguyện.</w:t>
      </w:r>
    </w:p>
    <w:p w:rsidR="004B6150" w:rsidRPr="004B6150" w:rsidRDefault="004B6150" w:rsidP="004B6150">
      <w:pPr>
        <w:rPr>
          <w:rFonts w:ascii="Times New Roman" w:eastAsia="Times New Roman" w:hAnsi="Times New Roman" w:cs="Times New Roman"/>
          <w:b/>
          <w:color w:val="FF0000"/>
          <w:sz w:val="24"/>
          <w:szCs w:val="24"/>
          <w:u w:val="single"/>
        </w:rPr>
      </w:pPr>
      <w:r w:rsidRPr="004B6150">
        <w:rPr>
          <w:rFonts w:ascii="Times New Roman" w:eastAsia="Times New Roman" w:hAnsi="Times New Roman" w:cs="Times New Roman"/>
          <w:b/>
          <w:color w:val="FF0000"/>
          <w:sz w:val="24"/>
          <w:szCs w:val="24"/>
          <w:u w:val="single"/>
        </w:rPr>
        <w:lastRenderedPageBreak/>
        <w:t>Câu IV:</w:t>
      </w:r>
    </w:p>
    <w:p w:rsidR="004B6150" w:rsidRPr="004B6150" w:rsidRDefault="004B6150" w:rsidP="004B6150">
      <w:pPr>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Chi phí biên của việc trống rừng: MPC = MSC = 30 + 5Q</w:t>
      </w:r>
    </w:p>
    <w:p w:rsidR="004B6150" w:rsidRPr="004B6150" w:rsidRDefault="004B6150" w:rsidP="004B6150">
      <w:pPr>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Lợi ích biên của chủ trang trại khi trồng rừng: MPB = 135 – 2Q</w:t>
      </w:r>
    </w:p>
    <w:p w:rsidR="004B6150" w:rsidRPr="004B6150" w:rsidRDefault="004B6150" w:rsidP="004B6150">
      <w:pPr>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 xml:space="preserve">Lợi ích ngoại ứng biên của việc trồng rừng: </w:t>
      </w:r>
    </w:p>
    <w:p w:rsidR="004B6150" w:rsidRPr="004B6150" w:rsidRDefault="004B6150" w:rsidP="004B6150">
      <w:pPr>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MEB = MSB – MPB = (210 - 4Q) – (135 - 2Q) = 75 -2Q</w:t>
      </w:r>
    </w:p>
    <w:p w:rsidR="004B6150" w:rsidRPr="004B6150" w:rsidRDefault="004B6150" w:rsidP="004B6150">
      <w:pPr>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a, Khi chưa có sự can thiệp của Chính phủ: MPB = MPC</w:t>
      </w:r>
    </w:p>
    <w:p w:rsidR="004B6150" w:rsidRPr="004B6150" w:rsidRDefault="004B6150" w:rsidP="004B6150">
      <w:pPr>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sym w:font="Wingdings" w:char="F0F3"/>
      </w:r>
      <w:r w:rsidRPr="004B6150">
        <w:rPr>
          <w:rFonts w:ascii="Times New Roman" w:eastAsia="Times New Roman" w:hAnsi="Times New Roman" w:cs="Times New Roman"/>
          <w:sz w:val="24"/>
          <w:szCs w:val="24"/>
        </w:rPr>
        <w:t xml:space="preserve"> 135 – 2Q = 30 + 5Q </w:t>
      </w:r>
    </w:p>
    <w:p w:rsidR="004B6150" w:rsidRPr="004B6150" w:rsidRDefault="004B6150" w:rsidP="004B6150">
      <w:pPr>
        <w:numPr>
          <w:ilvl w:val="0"/>
          <w:numId w:val="28"/>
        </w:numPr>
        <w:contextualSpacing/>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Q</w:t>
      </w:r>
      <w:r w:rsidRPr="004B6150">
        <w:rPr>
          <w:rFonts w:ascii="Times New Roman" w:eastAsia="Times New Roman" w:hAnsi="Times New Roman" w:cs="Times New Roman"/>
          <w:sz w:val="24"/>
          <w:szCs w:val="24"/>
          <w:vertAlign w:val="subscript"/>
        </w:rPr>
        <w:t>tt</w:t>
      </w:r>
      <w:r w:rsidRPr="004B6150">
        <w:rPr>
          <w:rFonts w:ascii="Times New Roman" w:eastAsia="Times New Roman" w:hAnsi="Times New Roman" w:cs="Times New Roman"/>
          <w:sz w:val="24"/>
          <w:szCs w:val="24"/>
        </w:rPr>
        <w:t xml:space="preserve"> = 15 (ha)</w:t>
      </w:r>
    </w:p>
    <w:p w:rsidR="004B6150" w:rsidRPr="004B6150" w:rsidRDefault="004B6150" w:rsidP="004B6150">
      <w:pPr>
        <w:ind w:left="60"/>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Khi có sự can thiệp của Chính phủ: MSB = MSC</w:t>
      </w:r>
    </w:p>
    <w:p w:rsidR="004B6150" w:rsidRPr="004B6150" w:rsidRDefault="004B6150" w:rsidP="004B6150">
      <w:pPr>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sym w:font="Wingdings" w:char="F0F3"/>
      </w:r>
      <w:r w:rsidRPr="004B6150">
        <w:rPr>
          <w:rFonts w:ascii="Times New Roman" w:eastAsia="Times New Roman" w:hAnsi="Times New Roman" w:cs="Times New Roman"/>
          <w:sz w:val="24"/>
          <w:szCs w:val="24"/>
        </w:rPr>
        <w:t xml:space="preserve"> 210 - 4Q = 30 + 5Q</w:t>
      </w:r>
    </w:p>
    <w:p w:rsidR="004B6150" w:rsidRPr="004B6150" w:rsidRDefault="004B6150" w:rsidP="004B6150">
      <w:pPr>
        <w:numPr>
          <w:ilvl w:val="0"/>
          <w:numId w:val="28"/>
        </w:numPr>
        <w:contextualSpacing/>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Q</w:t>
      </w:r>
      <w:r w:rsidRPr="004B6150">
        <w:rPr>
          <w:rFonts w:ascii="Times New Roman" w:eastAsia="Times New Roman" w:hAnsi="Times New Roman" w:cs="Times New Roman"/>
          <w:sz w:val="24"/>
          <w:szCs w:val="24"/>
          <w:vertAlign w:val="subscript"/>
        </w:rPr>
        <w:t>xh</w:t>
      </w:r>
      <w:r w:rsidRPr="004B6150">
        <w:rPr>
          <w:rFonts w:ascii="Times New Roman" w:eastAsia="Times New Roman" w:hAnsi="Times New Roman" w:cs="Times New Roman"/>
          <w:sz w:val="24"/>
          <w:szCs w:val="24"/>
          <w:vertAlign w:val="subscript"/>
        </w:rPr>
        <w:softHyphen/>
        <w:t xml:space="preserve"> </w:t>
      </w:r>
      <w:r w:rsidRPr="004B6150">
        <w:rPr>
          <w:rFonts w:ascii="Times New Roman" w:eastAsia="Times New Roman" w:hAnsi="Times New Roman" w:cs="Times New Roman"/>
          <w:sz w:val="24"/>
          <w:szCs w:val="24"/>
        </w:rPr>
        <w:t>= 20 (ha)</w:t>
      </w:r>
    </w:p>
    <w:p w:rsidR="004B6150" w:rsidRPr="004B6150" w:rsidRDefault="004B6150" w:rsidP="004B6150">
      <w:pPr>
        <w:ind w:left="60"/>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b, Tổn thất PLXH khi Chính phủ không can thiệp:</w:t>
      </w:r>
    </w:p>
    <w:p w:rsidR="004B6150" w:rsidRPr="004B6150" w:rsidRDefault="004B6150" w:rsidP="004B6150">
      <w:pPr>
        <w:ind w:left="60"/>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sym w:font="Symbol" w:char="F044"/>
      </w:r>
      <w:r w:rsidRPr="004B6150">
        <w:rPr>
          <w:rFonts w:ascii="Times New Roman" w:eastAsia="Times New Roman" w:hAnsi="Times New Roman" w:cs="Times New Roman"/>
          <w:sz w:val="24"/>
          <w:szCs w:val="24"/>
        </w:rPr>
        <w:t>W = S</w:t>
      </w:r>
      <w:r w:rsidRPr="004B6150">
        <w:rPr>
          <w:rFonts w:ascii="Times New Roman" w:eastAsia="Times New Roman" w:hAnsi="Times New Roman" w:cs="Times New Roman"/>
          <w:sz w:val="24"/>
          <w:szCs w:val="24"/>
          <w:vertAlign w:val="subscript"/>
        </w:rPr>
        <w:t>ABC</w:t>
      </w:r>
      <w:r w:rsidRPr="004B6150">
        <w:rPr>
          <w:rFonts w:ascii="Times New Roman" w:eastAsia="Times New Roman" w:hAnsi="Times New Roman" w:cs="Times New Roman"/>
          <w:sz w:val="24"/>
          <w:szCs w:val="24"/>
        </w:rPr>
        <w:t xml:space="preserve"> = (150 – 105)(20 – 15)/2 = 112,5 (triệu đồng)</w:t>
      </w:r>
    </w:p>
    <w:p w:rsidR="004B6150" w:rsidRPr="004B6150" w:rsidRDefault="004B6150" w:rsidP="004B6150">
      <w:pPr>
        <w:ind w:left="60"/>
        <w:rPr>
          <w:rFonts w:ascii="Times New Roman" w:eastAsia="Times New Roman" w:hAnsi="Times New Roman" w:cs="Times New Roman"/>
          <w:sz w:val="24"/>
          <w:szCs w:val="24"/>
        </w:rPr>
      </w:pPr>
      <w:r w:rsidRPr="004B6150">
        <w:rPr>
          <w:rFonts w:ascii="Times New Roman" w:eastAsia="Times New Roman" w:hAnsi="Times New Roman" w:cs="Times New Roman"/>
          <w:sz w:val="24"/>
          <w:szCs w:val="24"/>
        </w:rPr>
        <w:t>c, Mức trợ cấp tối ưu: t = MEB(Q</w:t>
      </w:r>
      <w:r w:rsidRPr="004B6150">
        <w:rPr>
          <w:rFonts w:ascii="Times New Roman" w:eastAsia="Times New Roman" w:hAnsi="Times New Roman" w:cs="Times New Roman"/>
          <w:sz w:val="24"/>
          <w:szCs w:val="24"/>
          <w:vertAlign w:val="subscript"/>
        </w:rPr>
        <w:t>xh</w:t>
      </w:r>
      <w:r w:rsidRPr="004B6150">
        <w:rPr>
          <w:rFonts w:ascii="Times New Roman" w:eastAsia="Times New Roman" w:hAnsi="Times New Roman" w:cs="Times New Roman"/>
          <w:sz w:val="24"/>
          <w:szCs w:val="24"/>
        </w:rPr>
        <w:t>) = 75 – 2*20 = 35 (triệu đồng/ha)</w:t>
      </w:r>
    </w:p>
    <w:p w:rsidR="004B6150" w:rsidRPr="004B6150" w:rsidRDefault="004B6150" w:rsidP="004B6150">
      <w:pPr>
        <w:ind w:left="60"/>
        <w:rPr>
          <w:rFonts w:ascii="Times New Roman" w:eastAsia="Times New Roman" w:hAnsi="Times New Roman" w:cs="Times New Roman"/>
          <w:sz w:val="24"/>
          <w:szCs w:val="24"/>
          <w:lang w:val="fr-FR"/>
        </w:rPr>
      </w:pPr>
      <w:r w:rsidRPr="004B6150">
        <w:rPr>
          <w:rFonts w:ascii="Times New Roman" w:eastAsia="Times New Roman" w:hAnsi="Times New Roman" w:cs="Times New Roman"/>
          <w:sz w:val="24"/>
          <w:szCs w:val="24"/>
          <w:lang w:val="fr-FR"/>
        </w:rPr>
        <w:t>Số tiền CP phải chi ra là T = 35*20 = 700 (triệu đồng)</w:t>
      </w:r>
    </w:p>
    <w:p w:rsidR="004B6150" w:rsidRPr="004B6150" w:rsidRDefault="004B6150" w:rsidP="004B6150">
      <w:pPr>
        <w:ind w:left="60"/>
        <w:jc w:val="center"/>
        <w:rPr>
          <w:rFonts w:ascii="Times New Roman" w:eastAsia="Times New Roman" w:hAnsi="Times New Roman" w:cs="Times New Roman"/>
          <w:sz w:val="24"/>
          <w:szCs w:val="24"/>
          <w:lang w:val="fr-FR"/>
        </w:rPr>
      </w:pPr>
      <w:r w:rsidRPr="004B6150">
        <w:rPr>
          <w:rFonts w:ascii="Times New Roman" w:eastAsia="Times New Roman" w:hAnsi="Times New Roman" w:cs="Times New Roman"/>
          <w:noProof/>
          <w:sz w:val="24"/>
          <w:szCs w:val="24"/>
        </w:rPr>
        <w:drawing>
          <wp:inline distT="0" distB="0" distL="0" distR="0" wp14:anchorId="1730B6F8" wp14:editId="42E81844">
            <wp:extent cx="3771900" cy="30077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89824" cy="3022089"/>
                    </a:xfrm>
                    <a:prstGeom prst="rect">
                      <a:avLst/>
                    </a:prstGeom>
                    <a:noFill/>
                    <a:ln>
                      <a:noFill/>
                    </a:ln>
                  </pic:spPr>
                </pic:pic>
              </a:graphicData>
            </a:graphic>
          </wp:inline>
        </w:drawing>
      </w:r>
    </w:p>
    <w:p w:rsidR="000A5379" w:rsidRDefault="000A5379" w:rsidP="000A5379">
      <w:pPr>
        <w:spacing w:before="120" w:after="120"/>
        <w:rPr>
          <w:rFonts w:ascii="Times New Roman" w:hAnsi="Times New Roman" w:cs="Times New Roman"/>
          <w:sz w:val="24"/>
          <w:szCs w:val="24"/>
        </w:rPr>
      </w:pPr>
    </w:p>
    <w:p w:rsidR="009C1DFC" w:rsidRDefault="009C1DFC">
      <w:pPr>
        <w:spacing w:after="160" w:line="259" w:lineRule="auto"/>
        <w:rPr>
          <w:rFonts w:ascii="Times New Roman" w:eastAsiaTheme="majorEastAsia" w:hAnsi="Times New Roman" w:cs="Times New Roman"/>
          <w:b/>
          <w:color w:val="FF0000"/>
          <w:sz w:val="32"/>
          <w:szCs w:val="32"/>
          <w:highlight w:val="yellow"/>
        </w:rPr>
      </w:pPr>
      <w:r>
        <w:rPr>
          <w:rFonts w:ascii="Times New Roman" w:hAnsi="Times New Roman" w:cs="Times New Roman"/>
          <w:b/>
          <w:color w:val="FF0000"/>
          <w:highlight w:val="yellow"/>
        </w:rPr>
        <w:br w:type="page"/>
      </w:r>
    </w:p>
    <w:p w:rsidR="0009553C" w:rsidRPr="000A5379" w:rsidRDefault="0009553C" w:rsidP="00665157">
      <w:pPr>
        <w:pStyle w:val="Heading1"/>
        <w:spacing w:before="0" w:line="480" w:lineRule="auto"/>
        <w:jc w:val="center"/>
        <w:rPr>
          <w:rFonts w:ascii="Times New Roman" w:hAnsi="Times New Roman" w:cs="Times New Roman"/>
          <w:color w:val="auto"/>
        </w:rPr>
      </w:pPr>
      <w:bookmarkStart w:id="4" w:name="_Toc27868042"/>
      <w:r w:rsidRPr="000A5379">
        <w:rPr>
          <w:rFonts w:ascii="Times New Roman" w:hAnsi="Times New Roman" w:cs="Times New Roman"/>
          <w:b/>
          <w:color w:val="FF0000"/>
          <w:highlight w:val="yellow"/>
        </w:rPr>
        <w:lastRenderedPageBreak/>
        <w:t>Đề số 4 – K59</w:t>
      </w:r>
      <w:bookmarkEnd w:id="4"/>
    </w:p>
    <w:p w:rsidR="0009553C" w:rsidRPr="0009553C" w:rsidRDefault="0009553C" w:rsidP="00F2376C">
      <w:pPr>
        <w:spacing w:before="120" w:after="120"/>
        <w:rPr>
          <w:rFonts w:ascii="Times New Roman" w:hAnsi="Times New Roman" w:cs="Times New Roman"/>
          <w:b/>
          <w:color w:val="FF0000"/>
        </w:rPr>
      </w:pPr>
      <w:r w:rsidRPr="006C401A">
        <w:rPr>
          <w:rFonts w:ascii="Times New Roman" w:hAnsi="Times New Roman" w:cs="Times New Roman"/>
          <w:b/>
          <w:color w:val="FF0000"/>
          <w:sz w:val="24"/>
          <w:szCs w:val="24"/>
          <w:u w:val="single"/>
        </w:rPr>
        <w:t xml:space="preserve">Câu I: Phân tích tình huống (2đ) </w:t>
      </w:r>
    </w:p>
    <w:p w:rsidR="002D75F0" w:rsidRPr="002D75F0" w:rsidRDefault="002D75F0" w:rsidP="00F2376C">
      <w:pPr>
        <w:spacing w:before="120" w:after="120"/>
        <w:jc w:val="both"/>
        <w:rPr>
          <w:rFonts w:ascii="Times New Roman" w:hAnsi="Times New Roman" w:cs="Times New Roman"/>
          <w:sz w:val="24"/>
          <w:szCs w:val="24"/>
        </w:rPr>
      </w:pPr>
      <w:r w:rsidRPr="002D75F0">
        <w:rPr>
          <w:rFonts w:ascii="Times New Roman" w:hAnsi="Times New Roman" w:cs="Times New Roman"/>
          <w:sz w:val="24"/>
          <w:szCs w:val="24"/>
        </w:rPr>
        <w:t>Sự cố ô nhiễm môi trường biển ở các tỉnh miền Trung do việc xả thải của công ty Formosa gây ra có ảnh hưởng nghiêm trọng đến đời sống của hơn 100.000 người dân không có việc làm ổn định và hơn 176.000 người sống phụ thuộc, gây thiệt hại lớn cho ngành đánh bắt, nuôi trồng thủy sản và dụ lịch tại các tỉnh từ Hà Tĩnh đến Thừa Thiên – Huế. Chính phủ đã buộc công ty Formosa phải chịu trách nhiệm và đền bù 500 triệu đô la Mỹ để khắc phục hậu quả.</w:t>
      </w:r>
    </w:p>
    <w:p w:rsidR="00BC2DD4" w:rsidRPr="002D75F0" w:rsidRDefault="002D75F0" w:rsidP="00F2376C">
      <w:pPr>
        <w:spacing w:before="120" w:after="120"/>
        <w:jc w:val="both"/>
        <w:rPr>
          <w:rFonts w:ascii="Times New Roman" w:hAnsi="Times New Roman" w:cs="Times New Roman"/>
          <w:i/>
          <w:sz w:val="24"/>
          <w:szCs w:val="24"/>
        </w:rPr>
      </w:pPr>
      <w:r w:rsidRPr="002D75F0">
        <w:rPr>
          <w:rFonts w:ascii="Times New Roman" w:hAnsi="Times New Roman" w:cs="Times New Roman"/>
          <w:i/>
          <w:sz w:val="24"/>
          <w:szCs w:val="24"/>
        </w:rPr>
        <w:t>Lý thuyết về vai trò của Chính phủ trong nền kinh tế thị trường đã chỉ rõ, Chính phủ có 4 vai trò chính để can thiệp vào nền kinh tế thị trường. Hãy giải thích ngắn gọn, trong trường hợp này Chính phủ đang thực hiện vai trò gì? Vì sao?</w:t>
      </w:r>
    </w:p>
    <w:p w:rsidR="0009553C" w:rsidRPr="006C401A" w:rsidRDefault="0009553C" w:rsidP="00F2376C">
      <w:pPr>
        <w:spacing w:before="120" w:after="120"/>
        <w:jc w:val="both"/>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Câu II: Câu hỏi Đúng/Sai (3đ)</w:t>
      </w:r>
    </w:p>
    <w:p w:rsidR="0009553C" w:rsidRPr="006C401A" w:rsidRDefault="0009553C" w:rsidP="00F2376C">
      <w:pPr>
        <w:spacing w:before="120" w:after="120"/>
        <w:jc w:val="both"/>
        <w:rPr>
          <w:rFonts w:ascii="Times New Roman" w:hAnsi="Times New Roman" w:cs="Times New Roman"/>
          <w:i/>
          <w:sz w:val="24"/>
          <w:szCs w:val="24"/>
        </w:rPr>
      </w:pPr>
      <w:r w:rsidRPr="006C401A">
        <w:rPr>
          <w:rFonts w:ascii="Times New Roman" w:hAnsi="Times New Roman" w:cs="Times New Roman"/>
          <w:i/>
          <w:sz w:val="24"/>
          <w:szCs w:val="24"/>
        </w:rPr>
        <w:t>Khẳng định những nhận định sau là đúng hay sai? Hãy giải thích vì sao?</w:t>
      </w:r>
    </w:p>
    <w:p w:rsidR="0009553C" w:rsidRPr="006C401A" w:rsidRDefault="0009553C" w:rsidP="00F2376C">
      <w:pPr>
        <w:spacing w:before="120" w:after="120"/>
        <w:rPr>
          <w:rFonts w:ascii="Times New Roman" w:hAnsi="Times New Roman" w:cs="Times New Roman"/>
          <w:sz w:val="24"/>
          <w:szCs w:val="24"/>
        </w:rPr>
      </w:pPr>
      <w:r w:rsidRPr="006C401A">
        <w:rPr>
          <w:rFonts w:ascii="Times New Roman" w:hAnsi="Times New Roman" w:cs="Times New Roman"/>
          <w:sz w:val="24"/>
          <w:szCs w:val="24"/>
        </w:rPr>
        <w:t xml:space="preserve">1. </w:t>
      </w:r>
      <w:r>
        <w:rPr>
          <w:rFonts w:ascii="Times New Roman" w:hAnsi="Times New Roman" w:cs="Times New Roman"/>
          <w:sz w:val="24"/>
          <w:szCs w:val="24"/>
        </w:rPr>
        <w:t>Hàng hóa công cộng chỉ có thể do Chính phủ đứng ra cung cấp.</w:t>
      </w:r>
    </w:p>
    <w:p w:rsidR="009F7E5A" w:rsidRDefault="009F7E5A"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2. Một chính sách phân phối lại thu nhập làm người giàu tăng 2 đơn vị lợi ích, người nghèo giảm đi 1 đơn vị lợi ích sẽ không được thuyết vị lợi chấp nhận.</w:t>
      </w:r>
    </w:p>
    <w:p w:rsidR="0009553C" w:rsidRPr="006C401A" w:rsidRDefault="0009553C" w:rsidP="00F2376C">
      <w:pPr>
        <w:spacing w:before="120" w:after="120"/>
        <w:jc w:val="both"/>
        <w:rPr>
          <w:rFonts w:ascii="Times New Roman" w:hAnsi="Times New Roman" w:cs="Times New Roman"/>
          <w:sz w:val="24"/>
          <w:szCs w:val="24"/>
        </w:rPr>
      </w:pPr>
      <w:r w:rsidRPr="006C401A">
        <w:rPr>
          <w:rFonts w:ascii="Times New Roman" w:hAnsi="Times New Roman" w:cs="Times New Roman"/>
          <w:sz w:val="24"/>
          <w:szCs w:val="24"/>
        </w:rPr>
        <w:t xml:space="preserve">3. </w:t>
      </w:r>
      <w:r>
        <w:rPr>
          <w:rFonts w:ascii="Times New Roman" w:hAnsi="Times New Roman" w:cs="Times New Roman"/>
          <w:sz w:val="24"/>
          <w:szCs w:val="24"/>
        </w:rPr>
        <w:t>Liên minh trong biểu quyết chắc chắn làm tăng phúc lợi xã hội.</w:t>
      </w:r>
    </w:p>
    <w:p w:rsidR="0009553C" w:rsidRPr="006C401A" w:rsidRDefault="0009553C" w:rsidP="00F2376C">
      <w:pPr>
        <w:spacing w:before="120" w:after="120"/>
        <w:jc w:val="both"/>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Câu III: Câu hỏi trắc nghiệp chọn phương án đúng (2đ)</w:t>
      </w:r>
    </w:p>
    <w:p w:rsidR="0009553C" w:rsidRPr="006C401A" w:rsidRDefault="0009553C" w:rsidP="00F2376C">
      <w:pPr>
        <w:spacing w:before="120" w:after="120"/>
        <w:jc w:val="both"/>
        <w:rPr>
          <w:rFonts w:ascii="Times New Roman" w:hAnsi="Times New Roman" w:cs="Times New Roman"/>
          <w:i/>
          <w:sz w:val="24"/>
          <w:szCs w:val="24"/>
        </w:rPr>
      </w:pPr>
      <w:r w:rsidRPr="006C401A">
        <w:rPr>
          <w:rFonts w:ascii="Times New Roman" w:hAnsi="Times New Roman" w:cs="Times New Roman"/>
          <w:i/>
          <w:sz w:val="24"/>
          <w:szCs w:val="24"/>
        </w:rPr>
        <w:t>(Hãy chọn phương án đúng nhất dưới đây, không cần phải giải thích)</w:t>
      </w:r>
    </w:p>
    <w:p w:rsidR="0009553C" w:rsidRDefault="0009553C"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4. </w:t>
      </w:r>
      <w:r w:rsidR="002D75F0">
        <w:rPr>
          <w:rFonts w:ascii="Times New Roman" w:hAnsi="Times New Roman" w:cs="Times New Roman"/>
          <w:sz w:val="24"/>
          <w:szCs w:val="24"/>
        </w:rPr>
        <w:t>Việc những người có nhiều khả năng nhận được các khoản bồi thường của hang bảo hiểm cao mới nhiệt tình mua bảo hiểm được gọi là hiện tượng:</w:t>
      </w:r>
    </w:p>
    <w:p w:rsidR="0009553C" w:rsidRPr="0035766F" w:rsidRDefault="0009553C" w:rsidP="00F2376C">
      <w:pPr>
        <w:pStyle w:val="ListParagraph"/>
        <w:numPr>
          <w:ilvl w:val="0"/>
          <w:numId w:val="25"/>
        </w:numPr>
        <w:spacing w:before="120" w:after="120"/>
        <w:jc w:val="both"/>
        <w:rPr>
          <w:rFonts w:ascii="Times New Roman" w:hAnsi="Times New Roman" w:cs="Times New Roman"/>
          <w:i/>
          <w:color w:val="FF0000"/>
          <w:sz w:val="24"/>
          <w:szCs w:val="24"/>
        </w:rPr>
      </w:pPr>
      <w:r w:rsidRPr="0035766F">
        <w:rPr>
          <w:rFonts w:ascii="Times New Roman" w:hAnsi="Times New Roman" w:cs="Times New Roman"/>
          <w:i/>
          <w:color w:val="FF0000"/>
          <w:sz w:val="24"/>
          <w:szCs w:val="24"/>
        </w:rPr>
        <w:t>Lựa chọn ngược</w:t>
      </w:r>
    </w:p>
    <w:p w:rsidR="0009553C" w:rsidRPr="0035766F" w:rsidRDefault="0009553C" w:rsidP="00F2376C">
      <w:pPr>
        <w:pStyle w:val="ListParagraph"/>
        <w:numPr>
          <w:ilvl w:val="0"/>
          <w:numId w:val="25"/>
        </w:numPr>
        <w:spacing w:before="120" w:after="120"/>
        <w:jc w:val="both"/>
        <w:rPr>
          <w:rFonts w:ascii="Times New Roman" w:hAnsi="Times New Roman" w:cs="Times New Roman"/>
          <w:sz w:val="24"/>
          <w:szCs w:val="24"/>
        </w:rPr>
      </w:pPr>
      <w:r w:rsidRPr="0035766F">
        <w:rPr>
          <w:rFonts w:ascii="Times New Roman" w:hAnsi="Times New Roman" w:cs="Times New Roman"/>
          <w:sz w:val="24"/>
          <w:szCs w:val="24"/>
        </w:rPr>
        <w:t>Rủi ro đạo đức</w:t>
      </w:r>
    </w:p>
    <w:p w:rsidR="0009553C" w:rsidRPr="00BC2DD4" w:rsidRDefault="0009553C" w:rsidP="00F2376C">
      <w:pPr>
        <w:pStyle w:val="ListParagraph"/>
        <w:numPr>
          <w:ilvl w:val="0"/>
          <w:numId w:val="25"/>
        </w:numPr>
        <w:spacing w:before="120" w:after="120"/>
        <w:jc w:val="both"/>
        <w:rPr>
          <w:rFonts w:ascii="Times New Roman" w:hAnsi="Times New Roman" w:cs="Times New Roman"/>
          <w:sz w:val="24"/>
          <w:szCs w:val="24"/>
        </w:rPr>
      </w:pPr>
      <w:r w:rsidRPr="00BC2DD4">
        <w:rPr>
          <w:rFonts w:ascii="Times New Roman" w:hAnsi="Times New Roman" w:cs="Times New Roman"/>
          <w:sz w:val="24"/>
          <w:szCs w:val="24"/>
        </w:rPr>
        <w:t>Hội chứng bên thứ 3 trả tiền</w:t>
      </w:r>
    </w:p>
    <w:p w:rsidR="0009553C" w:rsidRPr="002D75F0" w:rsidRDefault="002D75F0" w:rsidP="00F2376C">
      <w:pPr>
        <w:pStyle w:val="ListParagraph"/>
        <w:numPr>
          <w:ilvl w:val="0"/>
          <w:numId w:val="25"/>
        </w:numPr>
        <w:spacing w:before="120" w:after="120"/>
        <w:jc w:val="both"/>
        <w:rPr>
          <w:rFonts w:ascii="Times New Roman" w:hAnsi="Times New Roman" w:cs="Times New Roman"/>
          <w:sz w:val="24"/>
          <w:szCs w:val="24"/>
        </w:rPr>
      </w:pPr>
      <w:r w:rsidRPr="002D75F0">
        <w:rPr>
          <w:rFonts w:ascii="Times New Roman" w:hAnsi="Times New Roman" w:cs="Times New Roman"/>
          <w:sz w:val="24"/>
          <w:szCs w:val="24"/>
        </w:rPr>
        <w:t>Cả 3 hiện tượng trên.</w:t>
      </w:r>
    </w:p>
    <w:p w:rsidR="0009553C" w:rsidRDefault="0009553C"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5. Dự án hỗ trợ giáo dục miền núi là giải pháp nhằm: </w:t>
      </w:r>
    </w:p>
    <w:p w:rsidR="0009553C" w:rsidRPr="0035766F" w:rsidRDefault="0009553C" w:rsidP="00F2376C">
      <w:pPr>
        <w:pStyle w:val="ListParagraph"/>
        <w:numPr>
          <w:ilvl w:val="0"/>
          <w:numId w:val="26"/>
        </w:numPr>
        <w:spacing w:before="120" w:after="120"/>
        <w:jc w:val="both"/>
        <w:rPr>
          <w:rFonts w:ascii="Times New Roman" w:hAnsi="Times New Roman" w:cs="Times New Roman"/>
          <w:sz w:val="24"/>
          <w:szCs w:val="24"/>
        </w:rPr>
      </w:pPr>
      <w:r w:rsidRPr="0035766F">
        <w:rPr>
          <w:rFonts w:ascii="Times New Roman" w:hAnsi="Times New Roman" w:cs="Times New Roman"/>
          <w:sz w:val="24"/>
          <w:szCs w:val="24"/>
        </w:rPr>
        <w:t>Khắc phục tổn thất của ngoại ứng tích cực.</w:t>
      </w:r>
    </w:p>
    <w:p w:rsidR="0009553C" w:rsidRPr="0035766F" w:rsidRDefault="0009553C" w:rsidP="00F2376C">
      <w:pPr>
        <w:pStyle w:val="ListParagraph"/>
        <w:numPr>
          <w:ilvl w:val="0"/>
          <w:numId w:val="26"/>
        </w:numPr>
        <w:spacing w:before="120" w:after="120"/>
        <w:jc w:val="both"/>
        <w:rPr>
          <w:rFonts w:ascii="Times New Roman" w:hAnsi="Times New Roman" w:cs="Times New Roman"/>
          <w:sz w:val="24"/>
          <w:szCs w:val="24"/>
        </w:rPr>
      </w:pPr>
      <w:r w:rsidRPr="0035766F">
        <w:rPr>
          <w:rFonts w:ascii="Times New Roman" w:hAnsi="Times New Roman" w:cs="Times New Roman"/>
          <w:sz w:val="24"/>
          <w:szCs w:val="24"/>
        </w:rPr>
        <w:t>Thúc đẩy việc sử dụng hàng hóa khuyến dụng.</w:t>
      </w:r>
    </w:p>
    <w:p w:rsidR="0009553C" w:rsidRPr="00BC2DD4" w:rsidRDefault="0009553C" w:rsidP="00F2376C">
      <w:pPr>
        <w:pStyle w:val="ListParagraph"/>
        <w:numPr>
          <w:ilvl w:val="0"/>
          <w:numId w:val="26"/>
        </w:numPr>
        <w:spacing w:before="120" w:after="120"/>
        <w:jc w:val="both"/>
        <w:rPr>
          <w:rFonts w:ascii="Times New Roman" w:hAnsi="Times New Roman" w:cs="Times New Roman"/>
          <w:sz w:val="24"/>
          <w:szCs w:val="24"/>
        </w:rPr>
      </w:pPr>
      <w:r w:rsidRPr="00BC2DD4">
        <w:rPr>
          <w:rFonts w:ascii="Times New Roman" w:hAnsi="Times New Roman" w:cs="Times New Roman"/>
          <w:sz w:val="24"/>
          <w:szCs w:val="24"/>
        </w:rPr>
        <w:t>Thực hiện công bằng dọc.</w:t>
      </w:r>
    </w:p>
    <w:p w:rsidR="0009553C" w:rsidRPr="0035766F" w:rsidRDefault="0009553C" w:rsidP="00F2376C">
      <w:pPr>
        <w:pStyle w:val="ListParagraph"/>
        <w:numPr>
          <w:ilvl w:val="0"/>
          <w:numId w:val="26"/>
        </w:numPr>
        <w:spacing w:before="120" w:after="120"/>
        <w:jc w:val="both"/>
        <w:rPr>
          <w:rFonts w:ascii="Times New Roman" w:hAnsi="Times New Roman" w:cs="Times New Roman"/>
          <w:i/>
          <w:color w:val="FF0000"/>
          <w:sz w:val="24"/>
          <w:szCs w:val="24"/>
        </w:rPr>
      </w:pPr>
      <w:r w:rsidRPr="0035766F">
        <w:rPr>
          <w:rFonts w:ascii="Times New Roman" w:hAnsi="Times New Roman" w:cs="Times New Roman"/>
          <w:i/>
          <w:color w:val="FF0000"/>
          <w:sz w:val="24"/>
          <w:szCs w:val="24"/>
        </w:rPr>
        <w:t>Cả 3 đều đúng.</w:t>
      </w:r>
    </w:p>
    <w:p w:rsidR="0009553C" w:rsidRDefault="0009553C"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6. Chỉ số đếm đầu diện nghèo cho biết:</w:t>
      </w:r>
    </w:p>
    <w:p w:rsidR="0009553C" w:rsidRPr="0035766F" w:rsidRDefault="0009553C" w:rsidP="00F2376C">
      <w:pPr>
        <w:pStyle w:val="ListParagraph"/>
        <w:numPr>
          <w:ilvl w:val="0"/>
          <w:numId w:val="27"/>
        </w:numPr>
        <w:spacing w:before="120" w:after="120"/>
        <w:jc w:val="both"/>
        <w:rPr>
          <w:rFonts w:ascii="Times New Roman" w:hAnsi="Times New Roman" w:cs="Times New Roman"/>
          <w:i/>
          <w:color w:val="FF0000"/>
          <w:sz w:val="24"/>
          <w:szCs w:val="24"/>
        </w:rPr>
      </w:pPr>
      <w:r w:rsidRPr="0035766F">
        <w:rPr>
          <w:rFonts w:ascii="Times New Roman" w:hAnsi="Times New Roman" w:cs="Times New Roman"/>
          <w:i/>
          <w:color w:val="FF0000"/>
          <w:sz w:val="24"/>
          <w:szCs w:val="24"/>
        </w:rPr>
        <w:t>Mức độ lan rộng của nghèo đói</w:t>
      </w:r>
    </w:p>
    <w:p w:rsidR="0009553C" w:rsidRPr="0035766F" w:rsidRDefault="0009553C" w:rsidP="00F2376C">
      <w:pPr>
        <w:pStyle w:val="ListParagraph"/>
        <w:numPr>
          <w:ilvl w:val="0"/>
          <w:numId w:val="27"/>
        </w:numPr>
        <w:spacing w:before="120" w:after="120"/>
        <w:jc w:val="both"/>
        <w:rPr>
          <w:rFonts w:ascii="Times New Roman" w:hAnsi="Times New Roman" w:cs="Times New Roman"/>
          <w:sz w:val="24"/>
          <w:szCs w:val="24"/>
        </w:rPr>
      </w:pPr>
      <w:r w:rsidRPr="0035766F">
        <w:rPr>
          <w:rFonts w:ascii="Times New Roman" w:hAnsi="Times New Roman" w:cs="Times New Roman"/>
          <w:sz w:val="24"/>
          <w:szCs w:val="24"/>
        </w:rPr>
        <w:t>Độ sâu của nghèo đói.</w:t>
      </w:r>
    </w:p>
    <w:p w:rsidR="0009553C" w:rsidRPr="00BC2DD4" w:rsidRDefault="0009553C" w:rsidP="00F2376C">
      <w:pPr>
        <w:pStyle w:val="ListParagraph"/>
        <w:numPr>
          <w:ilvl w:val="0"/>
          <w:numId w:val="27"/>
        </w:numPr>
        <w:spacing w:before="120" w:after="120"/>
        <w:jc w:val="both"/>
        <w:rPr>
          <w:rFonts w:ascii="Times New Roman" w:hAnsi="Times New Roman" w:cs="Times New Roman"/>
          <w:sz w:val="24"/>
          <w:szCs w:val="24"/>
        </w:rPr>
      </w:pPr>
      <w:r w:rsidRPr="00BC2DD4">
        <w:rPr>
          <w:rFonts w:ascii="Times New Roman" w:hAnsi="Times New Roman" w:cs="Times New Roman"/>
          <w:sz w:val="24"/>
          <w:szCs w:val="24"/>
        </w:rPr>
        <w:t>Cường độ nghiêm trọng của nghèo đói</w:t>
      </w:r>
    </w:p>
    <w:p w:rsidR="0009553C" w:rsidRPr="00BC2DD4" w:rsidRDefault="00BC2DD4" w:rsidP="00F2376C">
      <w:pPr>
        <w:pStyle w:val="ListParagraph"/>
        <w:numPr>
          <w:ilvl w:val="0"/>
          <w:numId w:val="27"/>
        </w:numPr>
        <w:spacing w:before="120" w:after="120"/>
        <w:jc w:val="both"/>
        <w:rPr>
          <w:rFonts w:ascii="Times New Roman" w:hAnsi="Times New Roman" w:cs="Times New Roman"/>
          <w:sz w:val="24"/>
          <w:szCs w:val="24"/>
        </w:rPr>
      </w:pPr>
      <w:r w:rsidRPr="00BC2DD4">
        <w:rPr>
          <w:rFonts w:ascii="Times New Roman" w:hAnsi="Times New Roman" w:cs="Times New Roman"/>
          <w:sz w:val="24"/>
          <w:szCs w:val="24"/>
        </w:rPr>
        <w:t>Ngưỡng nghèo cùa nước đó.</w:t>
      </w:r>
    </w:p>
    <w:p w:rsidR="00BC2DD4" w:rsidRPr="00BC2DD4" w:rsidRDefault="00BC2DD4" w:rsidP="00F2376C">
      <w:pPr>
        <w:spacing w:before="120" w:after="120"/>
        <w:jc w:val="both"/>
        <w:rPr>
          <w:rFonts w:ascii="Times New Roman" w:hAnsi="Times New Roman" w:cs="Times New Roman"/>
          <w:sz w:val="24"/>
          <w:szCs w:val="24"/>
        </w:rPr>
      </w:pPr>
      <w:r w:rsidRPr="00BC2DD4">
        <w:rPr>
          <w:rFonts w:ascii="Times New Roman" w:hAnsi="Times New Roman" w:cs="Times New Roman"/>
          <w:sz w:val="24"/>
          <w:szCs w:val="24"/>
        </w:rPr>
        <w:t>7. Nền kinh tế đang ở trạng thái phát đạt quá mưc khiến sản lượng vượt quá sản lượng tiềm năng, Kết hợp chính sách nào sau đây chắc chắn đưa nền kinh tế quay lại gần mức sản lượng tiềm năng:</w:t>
      </w:r>
    </w:p>
    <w:p w:rsidR="00BC2DD4" w:rsidRPr="00BC2DD4" w:rsidRDefault="00BC2DD4" w:rsidP="00F2376C">
      <w:pPr>
        <w:pStyle w:val="ListParagraph"/>
        <w:numPr>
          <w:ilvl w:val="0"/>
          <w:numId w:val="21"/>
        </w:numPr>
        <w:spacing w:before="120" w:after="120"/>
        <w:jc w:val="both"/>
        <w:rPr>
          <w:rFonts w:ascii="Times New Roman" w:hAnsi="Times New Roman" w:cs="Times New Roman"/>
          <w:color w:val="FF0000"/>
          <w:sz w:val="24"/>
          <w:szCs w:val="24"/>
        </w:rPr>
      </w:pPr>
      <w:r w:rsidRPr="00BC2DD4">
        <w:rPr>
          <w:rFonts w:ascii="Times New Roman" w:hAnsi="Times New Roman" w:cs="Times New Roman"/>
          <w:color w:val="FF0000"/>
          <w:sz w:val="24"/>
          <w:szCs w:val="24"/>
        </w:rPr>
        <w:lastRenderedPageBreak/>
        <w:t>Tiền tệ thắt chặt và tài khóa thắt chặt</w:t>
      </w:r>
    </w:p>
    <w:p w:rsidR="00BC2DD4" w:rsidRPr="00BC2DD4" w:rsidRDefault="00BC2DD4" w:rsidP="00F2376C">
      <w:pPr>
        <w:pStyle w:val="ListParagraph"/>
        <w:numPr>
          <w:ilvl w:val="0"/>
          <w:numId w:val="21"/>
        </w:numPr>
        <w:spacing w:before="120" w:after="120"/>
        <w:jc w:val="both"/>
        <w:rPr>
          <w:rFonts w:ascii="Times New Roman" w:hAnsi="Times New Roman" w:cs="Times New Roman"/>
          <w:sz w:val="24"/>
          <w:szCs w:val="24"/>
        </w:rPr>
      </w:pPr>
      <w:r w:rsidRPr="00BC2DD4">
        <w:rPr>
          <w:rFonts w:ascii="Times New Roman" w:hAnsi="Times New Roman" w:cs="Times New Roman"/>
          <w:sz w:val="24"/>
          <w:szCs w:val="24"/>
        </w:rPr>
        <w:t>Tiền tệ thắt chặt và tài khóa mở rộng</w:t>
      </w:r>
    </w:p>
    <w:p w:rsidR="00BC2DD4" w:rsidRPr="00BC2DD4" w:rsidRDefault="00BC2DD4" w:rsidP="00F2376C">
      <w:pPr>
        <w:pStyle w:val="ListParagraph"/>
        <w:numPr>
          <w:ilvl w:val="0"/>
          <w:numId w:val="21"/>
        </w:numPr>
        <w:spacing w:before="120" w:after="120"/>
        <w:jc w:val="both"/>
        <w:rPr>
          <w:rFonts w:ascii="Times New Roman" w:hAnsi="Times New Roman" w:cs="Times New Roman"/>
          <w:sz w:val="24"/>
          <w:szCs w:val="24"/>
        </w:rPr>
      </w:pPr>
      <w:r w:rsidRPr="00BC2DD4">
        <w:rPr>
          <w:rFonts w:ascii="Times New Roman" w:hAnsi="Times New Roman" w:cs="Times New Roman"/>
          <w:sz w:val="24"/>
          <w:szCs w:val="24"/>
        </w:rPr>
        <w:t>Tiền tệ mở rộng và tài khóa thắt chặt</w:t>
      </w:r>
    </w:p>
    <w:p w:rsidR="0009553C" w:rsidRPr="00BC2DD4" w:rsidRDefault="00BC2DD4" w:rsidP="00F2376C">
      <w:pPr>
        <w:pStyle w:val="ListParagraph"/>
        <w:numPr>
          <w:ilvl w:val="0"/>
          <w:numId w:val="21"/>
        </w:numPr>
        <w:spacing w:before="120" w:after="120"/>
        <w:jc w:val="both"/>
        <w:rPr>
          <w:rFonts w:ascii="Times New Roman" w:hAnsi="Times New Roman" w:cs="Times New Roman"/>
          <w:sz w:val="24"/>
          <w:szCs w:val="24"/>
        </w:rPr>
      </w:pPr>
      <w:r w:rsidRPr="00BC2DD4">
        <w:rPr>
          <w:rFonts w:ascii="Times New Roman" w:hAnsi="Times New Roman" w:cs="Times New Roman"/>
          <w:sz w:val="24"/>
          <w:szCs w:val="24"/>
        </w:rPr>
        <w:t>Tiền tệ mở rộng và tài khóa mở rộng</w:t>
      </w:r>
    </w:p>
    <w:p w:rsidR="0009553C" w:rsidRDefault="0009553C" w:rsidP="00F2376C">
      <w:pPr>
        <w:spacing w:before="120" w:after="120"/>
        <w:rPr>
          <w:rFonts w:ascii="Times New Roman" w:hAnsi="Times New Roman" w:cs="Times New Roman"/>
          <w:b/>
          <w:color w:val="FF0000"/>
          <w:sz w:val="24"/>
          <w:szCs w:val="24"/>
          <w:u w:val="single"/>
        </w:rPr>
      </w:pPr>
      <w:r w:rsidRPr="006C401A">
        <w:rPr>
          <w:rFonts w:ascii="Times New Roman" w:hAnsi="Times New Roman" w:cs="Times New Roman"/>
          <w:b/>
          <w:color w:val="FF0000"/>
          <w:sz w:val="24"/>
          <w:szCs w:val="24"/>
          <w:u w:val="single"/>
        </w:rPr>
        <w:t>Câu IV: Bài tập (3đ)</w:t>
      </w:r>
    </w:p>
    <w:p w:rsidR="008A5646" w:rsidRDefault="008A5646"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Thông tin về cầu hàng hóa</w:t>
      </w:r>
      <w:r w:rsidR="002D75F0">
        <w:rPr>
          <w:rFonts w:ascii="Times New Roman" w:hAnsi="Times New Roman" w:cs="Times New Roman"/>
          <w:sz w:val="24"/>
          <w:szCs w:val="24"/>
        </w:rPr>
        <w:t xml:space="preserve"> cá nhân</w:t>
      </w:r>
      <w:r>
        <w:rPr>
          <w:rFonts w:ascii="Times New Roman" w:hAnsi="Times New Roman" w:cs="Times New Roman"/>
          <w:sz w:val="24"/>
          <w:szCs w:val="24"/>
        </w:rPr>
        <w:t xml:space="preserve"> X của 2 cá nhân A và B như sau:</w:t>
      </w:r>
    </w:p>
    <w:tbl>
      <w:tblPr>
        <w:tblW w:w="5000" w:type="pct"/>
        <w:tblLook w:val="04A0" w:firstRow="1" w:lastRow="0" w:firstColumn="1" w:lastColumn="0" w:noHBand="0" w:noVBand="1"/>
      </w:tblPr>
      <w:tblGrid>
        <w:gridCol w:w="703"/>
        <w:gridCol w:w="704"/>
        <w:gridCol w:w="704"/>
        <w:gridCol w:w="704"/>
        <w:gridCol w:w="704"/>
        <w:gridCol w:w="704"/>
        <w:gridCol w:w="704"/>
        <w:gridCol w:w="704"/>
        <w:gridCol w:w="704"/>
        <w:gridCol w:w="704"/>
        <w:gridCol w:w="704"/>
        <w:gridCol w:w="704"/>
        <w:gridCol w:w="704"/>
        <w:gridCol w:w="704"/>
      </w:tblGrid>
      <w:tr w:rsidR="008A5646" w:rsidRPr="008A5646" w:rsidTr="008A5646">
        <w:trPr>
          <w:trHeight w:val="315"/>
        </w:trPr>
        <w:tc>
          <w:tcPr>
            <w:tcW w:w="3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P</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39</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36</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33</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30</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27</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24</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21</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18</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15</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12</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9</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6</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w:t>
            </w:r>
          </w:p>
        </w:tc>
      </w:tr>
      <w:tr w:rsidR="008A5646" w:rsidRPr="008A5646" w:rsidTr="008A5646">
        <w:trPr>
          <w:trHeight w:val="315"/>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24"/>
                <w:szCs w:val="24"/>
              </w:rPr>
              <w:t>Q</w:t>
            </w:r>
            <w:r>
              <w:rPr>
                <w:rFonts w:ascii="Times New Roman" w:eastAsia="Times New Roman" w:hAnsi="Times New Roman" w:cs="Times New Roman"/>
                <w:color w:val="000000"/>
                <w:sz w:val="24"/>
                <w:szCs w:val="24"/>
                <w:vertAlign w:val="subscript"/>
              </w:rPr>
              <w:t>A</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16</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20</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24</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28</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32</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36</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40</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44</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48</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52</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56</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60</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64</w:t>
            </w:r>
          </w:p>
        </w:tc>
      </w:tr>
      <w:tr w:rsidR="008A5646" w:rsidRPr="008A5646" w:rsidTr="008A5646">
        <w:trPr>
          <w:trHeight w:val="315"/>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24"/>
                <w:szCs w:val="24"/>
              </w:rPr>
              <w:t>Q</w:t>
            </w:r>
            <w:r>
              <w:rPr>
                <w:rFonts w:ascii="Times New Roman" w:eastAsia="Times New Roman" w:hAnsi="Times New Roman" w:cs="Times New Roman"/>
                <w:color w:val="000000"/>
                <w:sz w:val="24"/>
                <w:szCs w:val="24"/>
                <w:vertAlign w:val="subscript"/>
              </w:rPr>
              <w:t>B</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20</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22</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24</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26</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28</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30</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32</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34</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36</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38</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40</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42</w:t>
            </w:r>
          </w:p>
        </w:tc>
        <w:tc>
          <w:tcPr>
            <w:tcW w:w="357" w:type="pct"/>
            <w:tcBorders>
              <w:top w:val="nil"/>
              <w:left w:val="nil"/>
              <w:bottom w:val="single" w:sz="4" w:space="0" w:color="auto"/>
              <w:right w:val="single" w:sz="4" w:space="0" w:color="auto"/>
            </w:tcBorders>
            <w:shd w:val="clear" w:color="auto" w:fill="auto"/>
            <w:noWrap/>
            <w:vAlign w:val="bottom"/>
            <w:hideMark/>
          </w:tcPr>
          <w:p w:rsidR="008A5646" w:rsidRPr="008A5646" w:rsidRDefault="008A5646" w:rsidP="00F2376C">
            <w:pPr>
              <w:spacing w:before="120" w:after="120"/>
              <w:jc w:val="right"/>
              <w:rPr>
                <w:rFonts w:ascii="Times New Roman" w:eastAsia="Times New Roman" w:hAnsi="Times New Roman" w:cs="Times New Roman"/>
                <w:color w:val="000000"/>
                <w:sz w:val="24"/>
                <w:szCs w:val="24"/>
              </w:rPr>
            </w:pPr>
            <w:r w:rsidRPr="008A5646">
              <w:rPr>
                <w:rFonts w:ascii="Times New Roman" w:eastAsia="Times New Roman" w:hAnsi="Times New Roman" w:cs="Times New Roman"/>
                <w:color w:val="000000"/>
                <w:sz w:val="24"/>
                <w:szCs w:val="24"/>
              </w:rPr>
              <w:t>44</w:t>
            </w:r>
          </w:p>
        </w:tc>
      </w:tr>
    </w:tbl>
    <w:p w:rsidR="008A5646" w:rsidRDefault="008A5646" w:rsidP="00F2376C">
      <w:pPr>
        <w:spacing w:before="120" w:after="120"/>
        <w:jc w:val="both"/>
        <w:rPr>
          <w:rFonts w:ascii="Times New Roman" w:hAnsi="Times New Roman" w:cs="Times New Roman"/>
          <w:sz w:val="24"/>
          <w:szCs w:val="24"/>
        </w:rPr>
      </w:pPr>
      <w:r w:rsidRPr="008A5646">
        <w:rPr>
          <w:rFonts w:ascii="Times New Roman" w:hAnsi="Times New Roman" w:cs="Times New Roman"/>
          <w:sz w:val="24"/>
          <w:szCs w:val="24"/>
        </w:rPr>
        <w:t>Trong đó P được tính bằng triệu đồng, Q</w:t>
      </w:r>
      <w:r w:rsidRPr="008A5646">
        <w:rPr>
          <w:rFonts w:ascii="Times New Roman" w:hAnsi="Times New Roman" w:cs="Times New Roman"/>
          <w:sz w:val="24"/>
          <w:szCs w:val="24"/>
          <w:vertAlign w:val="subscript"/>
        </w:rPr>
        <w:t>A</w:t>
      </w:r>
      <w:r w:rsidRPr="008A5646">
        <w:rPr>
          <w:rFonts w:ascii="Times New Roman" w:hAnsi="Times New Roman" w:cs="Times New Roman"/>
          <w:sz w:val="24"/>
          <w:szCs w:val="24"/>
        </w:rPr>
        <w:t xml:space="preserve"> và Q</w:t>
      </w:r>
      <w:r w:rsidRPr="008A5646">
        <w:rPr>
          <w:rFonts w:ascii="Times New Roman" w:hAnsi="Times New Roman" w:cs="Times New Roman"/>
          <w:sz w:val="24"/>
          <w:szCs w:val="24"/>
          <w:vertAlign w:val="subscript"/>
        </w:rPr>
        <w:t>B</w:t>
      </w:r>
      <w:r w:rsidRPr="008A5646">
        <w:rPr>
          <w:rFonts w:ascii="Times New Roman" w:hAnsi="Times New Roman" w:cs="Times New Roman"/>
          <w:sz w:val="24"/>
          <w:szCs w:val="24"/>
        </w:rPr>
        <w:t xml:space="preserve"> được tính bằng đơn vị hàng hóa.</w:t>
      </w:r>
    </w:p>
    <w:p w:rsidR="008A5646" w:rsidRDefault="008A5646"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a. </w:t>
      </w:r>
      <w:r w:rsidR="002D75F0">
        <w:rPr>
          <w:rFonts w:ascii="Times New Roman" w:hAnsi="Times New Roman" w:cs="Times New Roman"/>
          <w:sz w:val="24"/>
          <w:szCs w:val="24"/>
        </w:rPr>
        <w:t>Nếu chi phí biên để sản xuất 1 đơn vị hàng hóa này là 21 triệu đồng thì mức cung ứng hiệu quả X là bao nhiêu?</w:t>
      </w:r>
    </w:p>
    <w:p w:rsidR="002D75F0" w:rsidRDefault="002D75F0"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b. Nếu Chính phủ quyết định cung cấp công cộng miễn phí hàng hóa này thì mỗi cá nhân sẽ tiêu dùng bao nhiêu. Tính tổn thất PLXH của hoạt động cung cấp này gây ra.</w:t>
      </w:r>
    </w:p>
    <w:p w:rsidR="000855E5" w:rsidRDefault="002D75F0" w:rsidP="00F2376C">
      <w:pPr>
        <w:spacing w:before="120" w:after="120"/>
        <w:jc w:val="both"/>
        <w:rPr>
          <w:rFonts w:ascii="Times New Roman" w:hAnsi="Times New Roman" w:cs="Times New Roman"/>
          <w:sz w:val="24"/>
          <w:szCs w:val="24"/>
        </w:rPr>
      </w:pPr>
      <w:r>
        <w:rPr>
          <w:rFonts w:ascii="Times New Roman" w:hAnsi="Times New Roman" w:cs="Times New Roman"/>
          <w:sz w:val="24"/>
          <w:szCs w:val="24"/>
        </w:rPr>
        <w:t>c. Để hạn chế việc tiêu dùng quá mức, Chính phủ quyết định sản xuất ở mức tối ưu xã hội và tiến hành định suất đồng đều cho các cá nhân. Khi đó tổn thất PLXH do định suất đồng đều gây ra là bao nhiêu?</w:t>
      </w:r>
    </w:p>
    <w:p w:rsidR="000855E5" w:rsidRPr="000855E5" w:rsidRDefault="000855E5" w:rsidP="000855E5">
      <w:pPr>
        <w:jc w:val="center"/>
      </w:pPr>
      <w:r w:rsidRPr="000855E5">
        <w:rPr>
          <w:rFonts w:ascii="Times New Roman" w:eastAsia="Times New Roman" w:hAnsi="Times New Roman" w:cs="Times New Roman"/>
          <w:b/>
          <w:i/>
          <w:color w:val="FF0000"/>
          <w:sz w:val="24"/>
          <w:szCs w:val="24"/>
          <w:u w:val="single"/>
        </w:rPr>
        <w:t>Bài làm:</w:t>
      </w:r>
    </w:p>
    <w:p w:rsidR="000855E5" w:rsidRPr="000855E5" w:rsidRDefault="000855E5" w:rsidP="000855E5">
      <w:pPr>
        <w:jc w:val="both"/>
        <w:rPr>
          <w:rFonts w:ascii="Times New Roman" w:eastAsia="Times New Roman" w:hAnsi="Times New Roman" w:cs="Times New Roman"/>
          <w:b/>
          <w:color w:val="FF0000"/>
          <w:sz w:val="24"/>
          <w:szCs w:val="24"/>
          <w:u w:val="single"/>
        </w:rPr>
      </w:pPr>
      <w:r w:rsidRPr="000855E5">
        <w:rPr>
          <w:rFonts w:ascii="Times New Roman" w:eastAsia="Times New Roman" w:hAnsi="Times New Roman" w:cs="Times New Roman"/>
          <w:b/>
          <w:color w:val="FF0000"/>
          <w:sz w:val="24"/>
          <w:szCs w:val="24"/>
          <w:u w:val="single"/>
        </w:rPr>
        <w:t xml:space="preserve">Câu I: </w:t>
      </w:r>
    </w:p>
    <w:p w:rsidR="000855E5" w:rsidRPr="000855E5" w:rsidRDefault="000855E5" w:rsidP="000855E5">
      <w:pPr>
        <w:jc w:val="both"/>
        <w:rPr>
          <w:rFonts w:ascii="Times New Roman" w:eastAsia="Times New Roman" w:hAnsi="Times New Roman" w:cs="Times New Roman"/>
          <w:color w:val="000000"/>
          <w:sz w:val="24"/>
          <w:szCs w:val="24"/>
        </w:rPr>
      </w:pPr>
      <w:r w:rsidRPr="000855E5">
        <w:rPr>
          <w:rFonts w:ascii="Times New Roman" w:eastAsia="Times New Roman" w:hAnsi="Times New Roman" w:cs="Times New Roman"/>
          <w:color w:val="000000"/>
          <w:sz w:val="24"/>
          <w:szCs w:val="24"/>
        </w:rPr>
        <w:t>Ngoại ứng tiêu cực do ô nhiễm môi trường biển khi xảy ra sự cố Formosa.</w:t>
      </w:r>
    </w:p>
    <w:p w:rsidR="000855E5" w:rsidRPr="000855E5" w:rsidRDefault="000855E5" w:rsidP="000855E5">
      <w:pPr>
        <w:contextualSpacing/>
        <w:jc w:val="both"/>
        <w:rPr>
          <w:rFonts w:ascii="Times New Roman" w:eastAsia="Times New Roman" w:hAnsi="Times New Roman" w:cs="Times New Roman"/>
          <w:color w:val="000000"/>
          <w:sz w:val="24"/>
          <w:szCs w:val="24"/>
        </w:rPr>
      </w:pPr>
      <w:r w:rsidRPr="00971D5D">
        <w:rPr>
          <w:rFonts w:ascii="Times New Roman" w:eastAsia="Times New Roman" w:hAnsi="Times New Roman" w:cs="Times New Roman"/>
          <w:color w:val="000000"/>
          <w:sz w:val="24"/>
          <w:szCs w:val="24"/>
          <w:lang w:val="fr-FR"/>
        </w:rPr>
        <w:sym w:font="Wingdings" w:char="F0F0"/>
      </w:r>
      <w:r>
        <w:rPr>
          <w:rFonts w:ascii="Times New Roman" w:eastAsia="Times New Roman" w:hAnsi="Times New Roman" w:cs="Times New Roman"/>
          <w:color w:val="000000"/>
          <w:sz w:val="24"/>
          <w:szCs w:val="24"/>
          <w:lang w:val="fr-FR"/>
        </w:rPr>
        <w:t xml:space="preserve"> </w:t>
      </w:r>
      <w:r w:rsidRPr="000855E5">
        <w:rPr>
          <w:rFonts w:ascii="Times New Roman" w:eastAsia="Times New Roman" w:hAnsi="Times New Roman" w:cs="Times New Roman"/>
          <w:color w:val="000000"/>
          <w:sz w:val="24"/>
          <w:szCs w:val="24"/>
        </w:rPr>
        <w:t>Chính phủ thực hiện vai trò phân bổl ại nguồn lực để giải quyết ngoại ứng tiệu cực.</w:t>
      </w:r>
    </w:p>
    <w:p w:rsidR="000855E5" w:rsidRPr="000855E5" w:rsidRDefault="000855E5" w:rsidP="000855E5">
      <w:pPr>
        <w:jc w:val="both"/>
        <w:rPr>
          <w:rFonts w:ascii="Times New Roman" w:eastAsia="Times New Roman" w:hAnsi="Times New Roman" w:cs="Times New Roman"/>
          <w:b/>
          <w:color w:val="FF0000"/>
          <w:sz w:val="24"/>
          <w:szCs w:val="24"/>
          <w:u w:val="single"/>
        </w:rPr>
      </w:pPr>
      <w:r w:rsidRPr="000855E5">
        <w:rPr>
          <w:rFonts w:ascii="Times New Roman" w:eastAsia="Times New Roman" w:hAnsi="Times New Roman" w:cs="Times New Roman"/>
          <w:b/>
          <w:color w:val="FF0000"/>
          <w:sz w:val="24"/>
          <w:szCs w:val="24"/>
          <w:u w:val="single"/>
        </w:rPr>
        <w:t xml:space="preserve">Câu </w:t>
      </w:r>
      <w:r>
        <w:rPr>
          <w:rFonts w:ascii="Times New Roman" w:eastAsia="Times New Roman" w:hAnsi="Times New Roman" w:cs="Times New Roman"/>
          <w:b/>
          <w:color w:val="FF0000"/>
          <w:sz w:val="24"/>
          <w:szCs w:val="24"/>
          <w:u w:val="single"/>
        </w:rPr>
        <w:t>I</w:t>
      </w:r>
      <w:r w:rsidRPr="000855E5">
        <w:rPr>
          <w:rFonts w:ascii="Times New Roman" w:eastAsia="Times New Roman" w:hAnsi="Times New Roman" w:cs="Times New Roman"/>
          <w:b/>
          <w:color w:val="FF0000"/>
          <w:sz w:val="24"/>
          <w:szCs w:val="24"/>
          <w:u w:val="single"/>
        </w:rPr>
        <w:t xml:space="preserve">I: </w:t>
      </w:r>
    </w:p>
    <w:p w:rsidR="000855E5" w:rsidRPr="000855E5" w:rsidRDefault="000855E5" w:rsidP="000855E5">
      <w:pPr>
        <w:pStyle w:val="ListParagraph"/>
        <w:numPr>
          <w:ilvl w:val="0"/>
          <w:numId w:val="31"/>
        </w:numPr>
        <w:spacing w:before="120" w:after="120"/>
        <w:rPr>
          <w:rFonts w:ascii="Times New Roman" w:hAnsi="Times New Roman" w:cs="Times New Roman"/>
          <w:b/>
          <w:color w:val="FF0000"/>
          <w:sz w:val="24"/>
          <w:szCs w:val="24"/>
        </w:rPr>
      </w:pPr>
      <w:r w:rsidRPr="000855E5">
        <w:rPr>
          <w:rFonts w:ascii="Times New Roman" w:hAnsi="Times New Roman" w:cs="Times New Roman"/>
          <w:b/>
          <w:color w:val="FF0000"/>
          <w:sz w:val="24"/>
          <w:szCs w:val="24"/>
        </w:rPr>
        <w:t>Sai</w:t>
      </w:r>
    </w:p>
    <w:p w:rsidR="000855E5" w:rsidRDefault="000855E5" w:rsidP="000855E5">
      <w:pPr>
        <w:spacing w:before="120" w:after="120"/>
        <w:jc w:val="both"/>
        <w:rPr>
          <w:rFonts w:ascii="Times New Roman" w:hAnsi="Times New Roman" w:cs="Times New Roman"/>
          <w:sz w:val="24"/>
          <w:szCs w:val="24"/>
        </w:rPr>
      </w:pPr>
      <w:r>
        <w:rPr>
          <w:rFonts w:ascii="Times New Roman" w:hAnsi="Times New Roman" w:cs="Times New Roman"/>
          <w:sz w:val="24"/>
          <w:szCs w:val="24"/>
        </w:rPr>
        <w:t>Hàng hóa công cộng hoàn toàn có thể do Chính phủ hoặc khu vực tư nhân cung cấp. Thông thường khu vực tư nhân ít tham gia cung cấp hàng hóa này do khó thu được lợi nhuận. Do đó Chính phủ có thể trực tiếp cung ứng hoặc thuê và tạo cơ chế cho khu vực tư nhân tham gia cung ứng loại hàng hóa này.</w:t>
      </w:r>
    </w:p>
    <w:p w:rsidR="000855E5" w:rsidRPr="000855E5" w:rsidRDefault="000855E5" w:rsidP="000855E5">
      <w:pPr>
        <w:pStyle w:val="ListParagraph"/>
        <w:numPr>
          <w:ilvl w:val="0"/>
          <w:numId w:val="31"/>
        </w:numPr>
        <w:spacing w:before="120" w:after="120"/>
        <w:jc w:val="both"/>
        <w:rPr>
          <w:rFonts w:ascii="Times New Roman" w:hAnsi="Times New Roman" w:cs="Times New Roman"/>
          <w:b/>
          <w:color w:val="FF0000"/>
          <w:sz w:val="24"/>
          <w:szCs w:val="24"/>
        </w:rPr>
      </w:pPr>
      <w:r w:rsidRPr="000855E5">
        <w:rPr>
          <w:rFonts w:ascii="Times New Roman" w:hAnsi="Times New Roman" w:cs="Times New Roman"/>
          <w:b/>
          <w:color w:val="FF0000"/>
          <w:sz w:val="24"/>
          <w:szCs w:val="24"/>
        </w:rPr>
        <w:t>Sai</w:t>
      </w:r>
    </w:p>
    <w:p w:rsidR="000855E5" w:rsidRDefault="000855E5" w:rsidP="000855E5">
      <w:pPr>
        <w:spacing w:before="120" w:after="120"/>
        <w:jc w:val="both"/>
        <w:rPr>
          <w:rFonts w:ascii="Times New Roman" w:hAnsi="Times New Roman" w:cs="Times New Roman"/>
          <w:sz w:val="24"/>
          <w:szCs w:val="24"/>
        </w:rPr>
      </w:pPr>
      <w:r>
        <w:rPr>
          <w:rFonts w:ascii="Times New Roman" w:hAnsi="Times New Roman" w:cs="Times New Roman"/>
          <w:sz w:val="24"/>
          <w:szCs w:val="24"/>
        </w:rPr>
        <w:t>Thuyết vị lợi coi phúc lợi xã hội là tổng lợi ích của các thành viên trong xã hội. Hoạt động này làm tăng tổng lợi ích của xã hội thêm 1 đơn vị nên sẽ được thuyết này chấp nhận.</w:t>
      </w:r>
    </w:p>
    <w:p w:rsidR="007435F9" w:rsidRDefault="007435F9">
      <w:pPr>
        <w:spacing w:after="160" w:line="259" w:lineRule="auto"/>
        <w:rPr>
          <w:rFonts w:ascii="Times New Roman" w:hAnsi="Times New Roman" w:cs="Times New Roman"/>
          <w:b/>
          <w:color w:val="FF0000"/>
          <w:sz w:val="24"/>
          <w:szCs w:val="24"/>
        </w:rPr>
      </w:pPr>
      <w:r>
        <w:rPr>
          <w:rFonts w:ascii="Times New Roman" w:hAnsi="Times New Roman" w:cs="Times New Roman"/>
          <w:b/>
          <w:color w:val="FF0000"/>
          <w:sz w:val="24"/>
          <w:szCs w:val="24"/>
        </w:rPr>
        <w:br w:type="page"/>
      </w:r>
    </w:p>
    <w:p w:rsidR="000855E5" w:rsidRPr="000855E5" w:rsidRDefault="000855E5" w:rsidP="000855E5">
      <w:pPr>
        <w:pStyle w:val="ListParagraph"/>
        <w:numPr>
          <w:ilvl w:val="0"/>
          <w:numId w:val="31"/>
        </w:numPr>
        <w:spacing w:before="120" w:after="120"/>
        <w:rPr>
          <w:rFonts w:ascii="Times New Roman" w:hAnsi="Times New Roman" w:cs="Times New Roman"/>
          <w:b/>
          <w:color w:val="FF0000"/>
          <w:sz w:val="24"/>
          <w:szCs w:val="24"/>
        </w:rPr>
      </w:pPr>
      <w:r w:rsidRPr="000855E5">
        <w:rPr>
          <w:rFonts w:ascii="Times New Roman" w:hAnsi="Times New Roman" w:cs="Times New Roman"/>
          <w:b/>
          <w:color w:val="FF0000"/>
          <w:sz w:val="24"/>
          <w:szCs w:val="24"/>
        </w:rPr>
        <w:lastRenderedPageBreak/>
        <w:t>Sai</w:t>
      </w:r>
    </w:p>
    <w:p w:rsidR="000855E5" w:rsidRDefault="000855E5" w:rsidP="000855E5">
      <w:pPr>
        <w:spacing w:before="120" w:after="120"/>
        <w:jc w:val="both"/>
        <w:rPr>
          <w:rFonts w:ascii="Times New Roman" w:hAnsi="Times New Roman" w:cs="Times New Roman"/>
          <w:sz w:val="24"/>
          <w:szCs w:val="24"/>
        </w:rPr>
      </w:pPr>
      <w:r>
        <w:rPr>
          <w:rFonts w:ascii="Times New Roman" w:hAnsi="Times New Roman" w:cs="Times New Roman"/>
          <w:sz w:val="24"/>
          <w:szCs w:val="24"/>
        </w:rPr>
        <w:t>Liên minh chỉ chắc chắn giúp cho những người trong liên minh chiến thắng trong biểu quyết và làm tăng lợi ích của họ chứ chưa chắc đã làm tăng phúc lợi xã hội. Phúc lợi xã hội tăng hay giảm phụ thuộc vào tương quan lợi ích giữ nhóm trong liên minh và các cử tri bên ngoài liên minh.</w:t>
      </w:r>
      <w:r>
        <w:rPr>
          <w:rFonts w:ascii="Times New Roman" w:hAnsi="Times New Roman" w:cs="Times New Roman"/>
          <w:sz w:val="24"/>
          <w:szCs w:val="24"/>
        </w:rPr>
        <w:br/>
        <w:t>Nếu 1 hoạt động làm lợi ích của những người bên ngoài liên minh giảm nhiều hơn lợi ích của nhóm liên minh tăng lên thì sẽ làm giảm phúc lợi xã hội.</w:t>
      </w:r>
    </w:p>
    <w:p w:rsidR="000855E5" w:rsidRDefault="000855E5" w:rsidP="000855E5">
      <w:pPr>
        <w:jc w:val="both"/>
        <w:rPr>
          <w:rFonts w:ascii="Times New Roman" w:eastAsia="Times New Roman" w:hAnsi="Times New Roman" w:cs="Times New Roman"/>
          <w:b/>
          <w:color w:val="FF0000"/>
          <w:sz w:val="24"/>
          <w:szCs w:val="24"/>
          <w:u w:val="single"/>
        </w:rPr>
      </w:pPr>
      <w:r w:rsidRPr="000855E5">
        <w:rPr>
          <w:rFonts w:ascii="Times New Roman" w:eastAsia="Times New Roman" w:hAnsi="Times New Roman" w:cs="Times New Roman"/>
          <w:b/>
          <w:color w:val="FF0000"/>
          <w:sz w:val="24"/>
          <w:szCs w:val="24"/>
          <w:u w:val="single"/>
        </w:rPr>
        <w:t xml:space="preserve">Câu </w:t>
      </w:r>
      <w:r>
        <w:rPr>
          <w:rFonts w:ascii="Times New Roman" w:eastAsia="Times New Roman" w:hAnsi="Times New Roman" w:cs="Times New Roman"/>
          <w:b/>
          <w:color w:val="FF0000"/>
          <w:sz w:val="24"/>
          <w:szCs w:val="24"/>
          <w:u w:val="single"/>
        </w:rPr>
        <w:t>IV</w:t>
      </w:r>
      <w:r w:rsidRPr="000855E5">
        <w:rPr>
          <w:rFonts w:ascii="Times New Roman" w:eastAsia="Times New Roman" w:hAnsi="Times New Roman" w:cs="Times New Roman"/>
          <w:b/>
          <w:color w:val="FF0000"/>
          <w:sz w:val="24"/>
          <w:szCs w:val="24"/>
          <w:u w:val="single"/>
        </w:rPr>
        <w:t xml:space="preserve">: </w:t>
      </w:r>
    </w:p>
    <w:p w:rsidR="007435F9" w:rsidRPr="007435F9" w:rsidRDefault="007435F9" w:rsidP="000855E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7435F9">
        <w:rPr>
          <w:rFonts w:ascii="Times New Roman" w:eastAsia="Times New Roman" w:hAnsi="Times New Roman" w:cs="Times New Roman"/>
          <w:sz w:val="24"/>
          <w:szCs w:val="24"/>
        </w:rPr>
        <w:t>Mức cung ứng đạt hiệu quả xã hội xảy r</w:t>
      </w:r>
      <w:r>
        <w:rPr>
          <w:rFonts w:ascii="Times New Roman" w:eastAsia="Times New Roman" w:hAnsi="Times New Roman" w:cs="Times New Roman"/>
          <w:sz w:val="24"/>
          <w:szCs w:val="24"/>
        </w:rPr>
        <w:t>a khi P = MC = 21 (triệu</w:t>
      </w:r>
      <w:r w:rsidRPr="007435F9">
        <w:rPr>
          <w:rFonts w:ascii="Times New Roman" w:eastAsia="Times New Roman" w:hAnsi="Times New Roman" w:cs="Times New Roman"/>
          <w:sz w:val="24"/>
          <w:szCs w:val="24"/>
        </w:rPr>
        <w:t>)</w:t>
      </w:r>
    </w:p>
    <w:p w:rsidR="007435F9" w:rsidRDefault="007435F9" w:rsidP="000855E5">
      <w:pPr>
        <w:jc w:val="both"/>
        <w:rPr>
          <w:rFonts w:ascii="Times New Roman" w:eastAsia="Times New Roman" w:hAnsi="Times New Roman" w:cs="Times New Roman"/>
          <w:color w:val="000000"/>
          <w:sz w:val="24"/>
          <w:szCs w:val="24"/>
          <w:lang w:val="fr-FR"/>
        </w:rPr>
      </w:pPr>
      <w:r w:rsidRPr="007435F9">
        <w:rPr>
          <w:rFonts w:ascii="Times New Roman" w:eastAsia="Times New Roman" w:hAnsi="Times New Roman" w:cs="Times New Roman"/>
          <w:sz w:val="24"/>
          <w:szCs w:val="24"/>
        </w:rPr>
        <w:t>Khi đó Q</w:t>
      </w:r>
      <w:r w:rsidRPr="007435F9">
        <w:rPr>
          <w:rFonts w:ascii="Times New Roman" w:eastAsia="Times New Roman" w:hAnsi="Times New Roman" w:cs="Times New Roman"/>
          <w:sz w:val="24"/>
          <w:szCs w:val="24"/>
          <w:vertAlign w:val="subscript"/>
        </w:rPr>
        <w:t>A</w:t>
      </w:r>
      <w:r w:rsidRPr="007435F9">
        <w:rPr>
          <w:rFonts w:ascii="Times New Roman" w:eastAsia="Times New Roman" w:hAnsi="Times New Roman" w:cs="Times New Roman"/>
          <w:sz w:val="24"/>
          <w:szCs w:val="24"/>
        </w:rPr>
        <w:t xml:space="preserve"> = 40 và Q</w:t>
      </w:r>
      <w:r w:rsidRPr="007435F9">
        <w:rPr>
          <w:rFonts w:ascii="Times New Roman" w:eastAsia="Times New Roman" w:hAnsi="Times New Roman" w:cs="Times New Roman"/>
          <w:sz w:val="24"/>
          <w:szCs w:val="24"/>
          <w:vertAlign w:val="subscript"/>
        </w:rPr>
        <w:t>B</w:t>
      </w:r>
      <w:r>
        <w:rPr>
          <w:rFonts w:ascii="Times New Roman" w:eastAsia="Times New Roman" w:hAnsi="Times New Roman" w:cs="Times New Roman"/>
          <w:sz w:val="24"/>
          <w:szCs w:val="24"/>
        </w:rPr>
        <w:t xml:space="preserve"> = 32 </w:t>
      </w:r>
      <w:r w:rsidRPr="00971D5D">
        <w:rPr>
          <w:rFonts w:ascii="Times New Roman" w:eastAsia="Times New Roman" w:hAnsi="Times New Roman" w:cs="Times New Roman"/>
          <w:color w:val="000000"/>
          <w:sz w:val="24"/>
          <w:szCs w:val="24"/>
          <w:lang w:val="fr-FR"/>
        </w:rPr>
        <w:sym w:font="Wingdings" w:char="F0F0"/>
      </w:r>
      <w:r>
        <w:rPr>
          <w:rFonts w:ascii="Times New Roman" w:eastAsia="Times New Roman" w:hAnsi="Times New Roman" w:cs="Times New Roman"/>
          <w:color w:val="000000"/>
          <w:sz w:val="24"/>
          <w:szCs w:val="24"/>
          <w:lang w:val="fr-FR"/>
        </w:rPr>
        <w:t xml:space="preserve"> Q = 72</w:t>
      </w:r>
    </w:p>
    <w:p w:rsidR="000855E5" w:rsidRDefault="007435F9" w:rsidP="000855E5">
      <w:pPr>
        <w:jc w:val="both"/>
        <w:rPr>
          <w:rFonts w:ascii="Times New Roman" w:eastAsia="Times New Roman" w:hAnsi="Times New Roman" w:cs="Times New Roman"/>
          <w:color w:val="000000"/>
          <w:sz w:val="24"/>
          <w:szCs w:val="24"/>
          <w:lang w:val="fr-FR"/>
        </w:rPr>
      </w:pPr>
      <w:r>
        <w:rPr>
          <w:rFonts w:ascii="Times New Roman" w:eastAsia="Times New Roman" w:hAnsi="Times New Roman" w:cs="Times New Roman"/>
          <w:color w:val="000000"/>
          <w:sz w:val="24"/>
          <w:szCs w:val="24"/>
          <w:lang w:val="fr-FR"/>
        </w:rPr>
        <w:t>b,</w:t>
      </w:r>
      <w:r w:rsidR="000855E5" w:rsidRPr="007435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Nếu Chính phủ cung cấp miễn phí hàng hóa này tức P = 0 thì </w:t>
      </w:r>
      <w:r w:rsidRPr="007435F9">
        <w:rPr>
          <w:rFonts w:ascii="Times New Roman" w:eastAsia="Times New Roman" w:hAnsi="Times New Roman" w:cs="Times New Roman"/>
          <w:sz w:val="24"/>
          <w:szCs w:val="24"/>
        </w:rPr>
        <w:t>Q</w:t>
      </w:r>
      <w:r w:rsidRPr="007435F9">
        <w:rPr>
          <w:rFonts w:ascii="Times New Roman" w:eastAsia="Times New Roman" w:hAnsi="Times New Roman" w:cs="Times New Roman"/>
          <w:sz w:val="24"/>
          <w:szCs w:val="24"/>
          <w:vertAlign w:val="subscript"/>
        </w:rPr>
        <w:t>A</w:t>
      </w:r>
      <w:r w:rsidRPr="007435F9">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68</w:t>
      </w:r>
      <w:r w:rsidRPr="007435F9">
        <w:rPr>
          <w:rFonts w:ascii="Times New Roman" w:eastAsia="Times New Roman" w:hAnsi="Times New Roman" w:cs="Times New Roman"/>
          <w:sz w:val="24"/>
          <w:szCs w:val="24"/>
        </w:rPr>
        <w:t xml:space="preserve"> và Q</w:t>
      </w:r>
      <w:r w:rsidRPr="007435F9">
        <w:rPr>
          <w:rFonts w:ascii="Times New Roman" w:eastAsia="Times New Roman" w:hAnsi="Times New Roman" w:cs="Times New Roman"/>
          <w:sz w:val="24"/>
          <w:szCs w:val="24"/>
          <w:vertAlign w:val="subscript"/>
        </w:rPr>
        <w:t>B</w:t>
      </w:r>
      <w:r>
        <w:rPr>
          <w:rFonts w:ascii="Times New Roman" w:eastAsia="Times New Roman" w:hAnsi="Times New Roman" w:cs="Times New Roman"/>
          <w:sz w:val="24"/>
          <w:szCs w:val="24"/>
        </w:rPr>
        <w:t xml:space="preserve"> = 46 </w:t>
      </w:r>
      <w:r w:rsidRPr="00971D5D">
        <w:rPr>
          <w:rFonts w:ascii="Times New Roman" w:eastAsia="Times New Roman" w:hAnsi="Times New Roman" w:cs="Times New Roman"/>
          <w:color w:val="000000"/>
          <w:sz w:val="24"/>
          <w:szCs w:val="24"/>
          <w:lang w:val="fr-FR"/>
        </w:rPr>
        <w:sym w:font="Wingdings" w:char="F0F0"/>
      </w:r>
      <w:r>
        <w:rPr>
          <w:rFonts w:ascii="Times New Roman" w:eastAsia="Times New Roman" w:hAnsi="Times New Roman" w:cs="Times New Roman"/>
          <w:color w:val="000000"/>
          <w:sz w:val="24"/>
          <w:szCs w:val="24"/>
          <w:lang w:val="fr-FR"/>
        </w:rPr>
        <w:t xml:space="preserve"> Q = 114</w:t>
      </w:r>
    </w:p>
    <w:p w:rsidR="007435F9" w:rsidRPr="000855E5" w:rsidRDefault="007435F9" w:rsidP="000855E5">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fr-FR"/>
        </w:rPr>
        <w:t xml:space="preserve">Khi đó tổn thất </w:t>
      </w:r>
      <w:r>
        <w:rPr>
          <w:rFonts w:ascii="Times New Roman" w:hAnsi="Times New Roman" w:cs="Times New Roman"/>
          <w:sz w:val="24"/>
          <w:szCs w:val="24"/>
        </w:rPr>
        <w:t>PLXH do tiêu dùng quá mức là: ΔW = S</w:t>
      </w:r>
      <w:r>
        <w:rPr>
          <w:rFonts w:ascii="Times New Roman" w:hAnsi="Times New Roman" w:cs="Times New Roman"/>
          <w:sz w:val="24"/>
          <w:szCs w:val="24"/>
          <w:vertAlign w:val="subscript"/>
        </w:rPr>
        <w:t>ABC</w:t>
      </w:r>
      <w:r>
        <w:rPr>
          <w:rFonts w:ascii="Times New Roman" w:hAnsi="Times New Roman" w:cs="Times New Roman"/>
          <w:sz w:val="24"/>
          <w:szCs w:val="24"/>
        </w:rPr>
        <w:t xml:space="preserve"> = 21*(114 – 72)/2 = 441 (triệu)</w:t>
      </w:r>
    </w:p>
    <w:p w:rsidR="000855E5" w:rsidRDefault="007435F9" w:rsidP="000855E5">
      <w:pPr>
        <w:spacing w:before="120" w:after="120"/>
        <w:jc w:val="both"/>
        <w:rPr>
          <w:rFonts w:ascii="Times New Roman" w:eastAsia="Times New Roman" w:hAnsi="Times New Roman" w:cs="Times New Roman"/>
          <w:sz w:val="24"/>
          <w:szCs w:val="24"/>
        </w:rPr>
      </w:pPr>
      <w:r>
        <w:rPr>
          <w:rFonts w:ascii="Times New Roman" w:hAnsi="Times New Roman" w:cs="Times New Roman"/>
          <w:sz w:val="24"/>
          <w:szCs w:val="24"/>
        </w:rPr>
        <w:t>c, Khi tiến hành định suất đồng đều mỗi cá nhân được</w:t>
      </w:r>
      <w:r w:rsidR="000855E5">
        <w:rPr>
          <w:rFonts w:ascii="Times New Roman" w:hAnsi="Times New Roman" w:cs="Times New Roman"/>
          <w:sz w:val="24"/>
          <w:szCs w:val="24"/>
        </w:rPr>
        <w:t xml:space="preserve"> </w:t>
      </w:r>
      <w:r w:rsidRPr="007435F9">
        <w:rPr>
          <w:rFonts w:ascii="Times New Roman" w:eastAsia="Times New Roman" w:hAnsi="Times New Roman" w:cs="Times New Roman"/>
          <w:sz w:val="24"/>
          <w:szCs w:val="24"/>
        </w:rPr>
        <w:t>Q</w:t>
      </w:r>
      <w:r w:rsidRPr="007435F9">
        <w:rPr>
          <w:rFonts w:ascii="Times New Roman" w:eastAsia="Times New Roman" w:hAnsi="Times New Roman" w:cs="Times New Roman"/>
          <w:sz w:val="24"/>
          <w:szCs w:val="24"/>
          <w:vertAlign w:val="subscript"/>
        </w:rPr>
        <w:t>A</w:t>
      </w:r>
      <w:r w:rsidRPr="007435F9">
        <w:rPr>
          <w:rFonts w:ascii="Times New Roman" w:eastAsia="Times New Roman" w:hAnsi="Times New Roman" w:cs="Times New Roman"/>
          <w:sz w:val="24"/>
          <w:szCs w:val="24"/>
        </w:rPr>
        <w:t xml:space="preserve"> = Q</w:t>
      </w:r>
      <w:r w:rsidRPr="007435F9">
        <w:rPr>
          <w:rFonts w:ascii="Times New Roman" w:eastAsia="Times New Roman" w:hAnsi="Times New Roman" w:cs="Times New Roman"/>
          <w:sz w:val="24"/>
          <w:szCs w:val="24"/>
          <w:vertAlign w:val="subscript"/>
        </w:rPr>
        <w:t>B</w:t>
      </w:r>
      <w:r>
        <w:rPr>
          <w:rFonts w:ascii="Times New Roman" w:eastAsia="Times New Roman" w:hAnsi="Times New Roman" w:cs="Times New Roman"/>
          <w:sz w:val="24"/>
          <w:szCs w:val="24"/>
        </w:rPr>
        <w:t xml:space="preserve"> = 72/2 = 36 </w:t>
      </w:r>
    </w:p>
    <w:p w:rsidR="00214412" w:rsidRDefault="00214412" w:rsidP="000855E5">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Lúc này tổn thất</w:t>
      </w:r>
      <w:r w:rsidRPr="007435F9">
        <w:rPr>
          <w:rFonts w:ascii="Times New Roman" w:hAnsi="Times New Roman" w:cs="Times New Roman"/>
          <w:sz w:val="24"/>
          <w:szCs w:val="24"/>
        </w:rPr>
        <w:t xml:space="preserve"> </w:t>
      </w:r>
      <w:r>
        <w:rPr>
          <w:rFonts w:ascii="Times New Roman" w:hAnsi="Times New Roman" w:cs="Times New Roman"/>
          <w:sz w:val="24"/>
          <w:szCs w:val="24"/>
        </w:rPr>
        <w:t>PLXH do tiêu dùng quá mức là S</w:t>
      </w:r>
      <w:r>
        <w:rPr>
          <w:rFonts w:ascii="Times New Roman" w:hAnsi="Times New Roman" w:cs="Times New Roman"/>
          <w:sz w:val="24"/>
          <w:szCs w:val="24"/>
          <w:vertAlign w:val="subscript"/>
        </w:rPr>
        <w:t>IHK</w:t>
      </w:r>
      <w:r>
        <w:rPr>
          <w:rFonts w:ascii="Times New Roman" w:hAnsi="Times New Roman" w:cs="Times New Roman"/>
          <w:sz w:val="24"/>
          <w:szCs w:val="24"/>
        </w:rPr>
        <w:t xml:space="preserve"> = (21 - 15)*(36 – 32)/2 = 12 (triệu)</w:t>
      </w:r>
    </w:p>
    <w:p w:rsidR="007435F9" w:rsidRPr="007435F9" w:rsidRDefault="007435F9" w:rsidP="007435F9">
      <w:pPr>
        <w:spacing w:before="120" w:after="120"/>
        <w:jc w:val="both"/>
        <w:rPr>
          <w:rFonts w:ascii="Times New Roman" w:hAnsi="Times New Roman" w:cs="Times New Roman"/>
          <w:sz w:val="24"/>
          <w:szCs w:val="24"/>
        </w:rPr>
      </w:pPr>
      <w:r>
        <w:rPr>
          <w:rFonts w:ascii="Times New Roman" w:eastAsia="Times New Roman" w:hAnsi="Times New Roman" w:cs="Times New Roman"/>
          <w:sz w:val="24"/>
          <w:szCs w:val="24"/>
        </w:rPr>
        <w:t>Lúc này tổn thất</w:t>
      </w:r>
      <w:r w:rsidRPr="007435F9">
        <w:rPr>
          <w:rFonts w:ascii="Times New Roman" w:hAnsi="Times New Roman" w:cs="Times New Roman"/>
          <w:sz w:val="24"/>
          <w:szCs w:val="24"/>
        </w:rPr>
        <w:t xml:space="preserve"> </w:t>
      </w:r>
      <w:r w:rsidR="00214412">
        <w:rPr>
          <w:rFonts w:ascii="Times New Roman" w:hAnsi="Times New Roman" w:cs="Times New Roman"/>
          <w:sz w:val="24"/>
          <w:szCs w:val="24"/>
        </w:rPr>
        <w:t>PLXH do tiêu dùng quá ít</w:t>
      </w:r>
      <w:r>
        <w:rPr>
          <w:rFonts w:ascii="Times New Roman" w:hAnsi="Times New Roman" w:cs="Times New Roman"/>
          <w:sz w:val="24"/>
          <w:szCs w:val="24"/>
        </w:rPr>
        <w:t xml:space="preserve"> là S</w:t>
      </w:r>
      <w:r w:rsidR="00214412">
        <w:rPr>
          <w:rFonts w:ascii="Times New Roman" w:hAnsi="Times New Roman" w:cs="Times New Roman"/>
          <w:sz w:val="24"/>
          <w:szCs w:val="24"/>
          <w:vertAlign w:val="subscript"/>
        </w:rPr>
        <w:t>IEF</w:t>
      </w:r>
      <w:r>
        <w:rPr>
          <w:rFonts w:ascii="Times New Roman" w:hAnsi="Times New Roman" w:cs="Times New Roman"/>
          <w:sz w:val="24"/>
          <w:szCs w:val="24"/>
        </w:rPr>
        <w:t xml:space="preserve"> = (24 - 21)*(40 - 36)/2 = 6 (triệu)</w:t>
      </w:r>
    </w:p>
    <w:p w:rsidR="00C40DC5" w:rsidRPr="006C401A" w:rsidRDefault="007435F9" w:rsidP="000855E5">
      <w:pPr>
        <w:spacing w:before="120" w:after="120"/>
        <w:rPr>
          <w:rFonts w:ascii="Times New Roman" w:hAnsi="Times New Roman" w:cs="Times New Roman"/>
          <w:sz w:val="24"/>
          <w:szCs w:val="24"/>
        </w:rPr>
      </w:pPr>
      <w:r>
        <w:rPr>
          <w:rFonts w:ascii="Times New Roman" w:hAnsi="Times New Roman" w:cs="Times New Roman"/>
          <w:sz w:val="24"/>
          <w:szCs w:val="24"/>
        </w:rPr>
        <w:t>Tổng tổn thất PLXH là ΔW = 12 + 6 = 18 (triệu)</w:t>
      </w:r>
    </w:p>
    <w:p w:rsidR="000A5379" w:rsidRPr="000855E5" w:rsidRDefault="00214412" w:rsidP="000855E5">
      <w:pPr>
        <w:spacing w:before="120" w:after="12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124575" cy="396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4575" cy="3962400"/>
                    </a:xfrm>
                    <a:prstGeom prst="rect">
                      <a:avLst/>
                    </a:prstGeom>
                    <a:noFill/>
                    <a:ln>
                      <a:noFill/>
                    </a:ln>
                  </pic:spPr>
                </pic:pic>
              </a:graphicData>
            </a:graphic>
          </wp:inline>
        </w:drawing>
      </w:r>
    </w:p>
    <w:p w:rsidR="004C0991" w:rsidRPr="000855E5" w:rsidRDefault="004C0991" w:rsidP="000855E5">
      <w:pPr>
        <w:jc w:val="both"/>
        <w:rPr>
          <w:sz w:val="24"/>
          <w:szCs w:val="24"/>
        </w:rPr>
      </w:pPr>
    </w:p>
    <w:sectPr w:rsidR="004C0991" w:rsidRPr="000855E5" w:rsidSect="009C1DFC">
      <w:headerReference w:type="even" r:id="rId13"/>
      <w:headerReference w:type="default" r:id="rId14"/>
      <w:footerReference w:type="default" r:id="rId15"/>
      <w:headerReference w:type="first" r:id="rId16"/>
      <w:pgSz w:w="11907" w:h="16839" w:code="9"/>
      <w:pgMar w:top="1134" w:right="1134"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5E3" w:rsidRDefault="007145E3" w:rsidP="004C0991">
      <w:pPr>
        <w:spacing w:after="0" w:line="240" w:lineRule="auto"/>
      </w:pPr>
      <w:r>
        <w:separator/>
      </w:r>
    </w:p>
  </w:endnote>
  <w:endnote w:type="continuationSeparator" w:id="0">
    <w:p w:rsidR="007145E3" w:rsidRDefault="007145E3" w:rsidP="004C0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631434799"/>
      <w:docPartObj>
        <w:docPartGallery w:val="Page Numbers (Bottom of Page)"/>
        <w:docPartUnique/>
      </w:docPartObj>
    </w:sdtPr>
    <w:sdtEndPr>
      <w:rPr>
        <w:noProof/>
      </w:rPr>
    </w:sdtEndPr>
    <w:sdtContent>
      <w:p w:rsidR="007672EE" w:rsidRPr="009C1DFC" w:rsidRDefault="007672EE">
        <w:pPr>
          <w:pStyle w:val="Footer"/>
          <w:jc w:val="center"/>
          <w:rPr>
            <w:rFonts w:ascii="Times New Roman" w:hAnsi="Times New Roman" w:cs="Times New Roman"/>
          </w:rPr>
        </w:pPr>
        <w:r w:rsidRPr="009C1DFC">
          <w:rPr>
            <w:rFonts w:ascii="Times New Roman" w:hAnsi="Times New Roman" w:cs="Times New Roman"/>
          </w:rPr>
          <w:fldChar w:fldCharType="begin"/>
        </w:r>
        <w:r w:rsidRPr="009C1DFC">
          <w:rPr>
            <w:rFonts w:ascii="Times New Roman" w:hAnsi="Times New Roman" w:cs="Times New Roman"/>
          </w:rPr>
          <w:instrText xml:space="preserve"> PAGE   \* MERGEFORMAT </w:instrText>
        </w:r>
        <w:r w:rsidRPr="009C1DFC">
          <w:rPr>
            <w:rFonts w:ascii="Times New Roman" w:hAnsi="Times New Roman" w:cs="Times New Roman"/>
          </w:rPr>
          <w:fldChar w:fldCharType="separate"/>
        </w:r>
        <w:r w:rsidR="001012D2">
          <w:rPr>
            <w:rFonts w:ascii="Times New Roman" w:hAnsi="Times New Roman" w:cs="Times New Roman"/>
            <w:noProof/>
          </w:rPr>
          <w:t>14</w:t>
        </w:r>
        <w:r w:rsidRPr="009C1DFC">
          <w:rPr>
            <w:rFonts w:ascii="Times New Roman" w:hAnsi="Times New Roman" w:cs="Times New Roman"/>
            <w:noProof/>
          </w:rPr>
          <w:fldChar w:fldCharType="end"/>
        </w:r>
      </w:p>
    </w:sdtContent>
  </w:sdt>
  <w:p w:rsidR="007672EE" w:rsidRDefault="007672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5E3" w:rsidRDefault="007145E3" w:rsidP="004C0991">
      <w:pPr>
        <w:spacing w:after="0" w:line="240" w:lineRule="auto"/>
      </w:pPr>
      <w:r>
        <w:separator/>
      </w:r>
    </w:p>
  </w:footnote>
  <w:footnote w:type="continuationSeparator" w:id="0">
    <w:p w:rsidR="007145E3" w:rsidRDefault="007145E3" w:rsidP="004C09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2EE" w:rsidRDefault="007672E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7578922" o:spid="_x0000_s2053" type="#_x0000_t75" style="position:absolute;margin-left:0;margin-top:0;width:481.75pt;height:481.75pt;z-index:-251657216;mso-position-horizontal:center;mso-position-horizontal-relative:margin;mso-position-vertical:center;mso-position-vertical-relative:margin" o:allowincell="f">
          <v:imagedata r:id="rId1" o:title="voz_2"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2EE" w:rsidRPr="009C1DFC" w:rsidRDefault="007672EE" w:rsidP="009C1DFC">
    <w:pPr>
      <w:spacing w:line="480" w:lineRule="auto"/>
      <w:ind w:left="5040" w:firstLine="720"/>
      <w:jc w:val="right"/>
      <w:rPr>
        <w:rFonts w:ascii="Times New Roman" w:hAnsi="Times New Roman" w:cs="Times New Roman"/>
        <w:b/>
        <w:i/>
        <w:color w:val="00B0F0"/>
        <w:sz w:val="24"/>
        <w:szCs w:val="24"/>
      </w:rPr>
    </w:pPr>
    <w:r>
      <w:rPr>
        <w:rFonts w:ascii="Times New Roman" w:hAnsi="Times New Roman" w:cs="Times New Roman"/>
        <w:b/>
        <w:i/>
        <w:noProof/>
        <w:color w:val="00B0F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7578923" o:spid="_x0000_s2054" type="#_x0000_t75" style="position:absolute;left:0;text-align:left;margin-left:0;margin-top:0;width:481.75pt;height:481.75pt;z-index:-251656192;mso-position-horizontal:center;mso-position-horizontal-relative:margin;mso-position-vertical:center;mso-position-vertical-relative:margin" o:allowincell="f">
          <v:imagedata r:id="rId1" o:title="voz_2" gain="19661f" blacklevel="22938f"/>
          <w10:wrap anchorx="margin" anchory="margin"/>
        </v:shape>
      </w:pict>
    </w:r>
    <w:r w:rsidRPr="009C1DFC">
      <w:rPr>
        <w:rFonts w:ascii="Times New Roman" w:hAnsi="Times New Roman" w:cs="Times New Roman"/>
        <w:b/>
        <w:i/>
        <w:color w:val="00B0F0"/>
        <w:sz w:val="24"/>
        <w:szCs w:val="24"/>
      </w:rPr>
      <w:t>Nguyễn Quý Bằng – CQ 530348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2EE" w:rsidRDefault="007672E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7578921" o:spid="_x0000_s2052" type="#_x0000_t75" style="position:absolute;margin-left:0;margin-top:0;width:481.75pt;height:481.75pt;z-index:-251658240;mso-position-horizontal:center;mso-position-horizontal-relative:margin;mso-position-vertical:center;mso-position-vertical-relative:margin" o:allowincell="f">
          <v:imagedata r:id="rId1" o:title="voz_2"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630D5"/>
    <w:multiLevelType w:val="hybridMultilevel"/>
    <w:tmpl w:val="A99AE6CA"/>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B21190F"/>
    <w:multiLevelType w:val="hybridMultilevel"/>
    <w:tmpl w:val="3EA011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D5D2F"/>
    <w:multiLevelType w:val="hybridMultilevel"/>
    <w:tmpl w:val="352052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3F3451"/>
    <w:multiLevelType w:val="hybridMultilevel"/>
    <w:tmpl w:val="BFAA593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0B2C49"/>
    <w:multiLevelType w:val="hybridMultilevel"/>
    <w:tmpl w:val="3D3A5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9C3BBC"/>
    <w:multiLevelType w:val="hybridMultilevel"/>
    <w:tmpl w:val="942028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086924"/>
    <w:multiLevelType w:val="hybridMultilevel"/>
    <w:tmpl w:val="5CE096E8"/>
    <w:lvl w:ilvl="0" w:tplc="042A000F">
      <w:start w:val="1"/>
      <w:numFmt w:val="decimal"/>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7">
    <w:nsid w:val="1F606168"/>
    <w:multiLevelType w:val="hybridMultilevel"/>
    <w:tmpl w:val="DFE04A0E"/>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224E33E9"/>
    <w:multiLevelType w:val="hybridMultilevel"/>
    <w:tmpl w:val="4E3CE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A169C"/>
    <w:multiLevelType w:val="hybridMultilevel"/>
    <w:tmpl w:val="6798ADE4"/>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32CB4026"/>
    <w:multiLevelType w:val="hybridMultilevel"/>
    <w:tmpl w:val="BFEAE68E"/>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34B95FAF"/>
    <w:multiLevelType w:val="hybridMultilevel"/>
    <w:tmpl w:val="242ABC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DD534C"/>
    <w:multiLevelType w:val="hybridMultilevel"/>
    <w:tmpl w:val="539023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C80E5A"/>
    <w:multiLevelType w:val="hybridMultilevel"/>
    <w:tmpl w:val="CDF84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1C24F9"/>
    <w:multiLevelType w:val="hybridMultilevel"/>
    <w:tmpl w:val="540A95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4760AC"/>
    <w:multiLevelType w:val="hybridMultilevel"/>
    <w:tmpl w:val="1D909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727897"/>
    <w:multiLevelType w:val="hybridMultilevel"/>
    <w:tmpl w:val="5B02AE78"/>
    <w:lvl w:ilvl="0" w:tplc="B8CCEFF4">
      <w:start w:val="1"/>
      <w:numFmt w:val="decimal"/>
      <w:lvlText w:val="%1."/>
      <w:lvlJc w:val="left"/>
      <w:pPr>
        <w:ind w:left="360" w:hanging="360"/>
      </w:pPr>
      <w:rPr>
        <w:rFonts w:asciiTheme="majorHAnsi" w:eastAsiaTheme="minorEastAsia" w:hAnsiTheme="majorHAnsi" w:cstheme="majorHAnsi"/>
        <w:b w:val="0"/>
        <w:color w:val="000000" w:themeColor="text1"/>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17">
    <w:nsid w:val="4B9D0C5C"/>
    <w:multiLevelType w:val="hybridMultilevel"/>
    <w:tmpl w:val="E7FE9C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C43A0A"/>
    <w:multiLevelType w:val="hybridMultilevel"/>
    <w:tmpl w:val="59547528"/>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585914CF"/>
    <w:multiLevelType w:val="hybridMultilevel"/>
    <w:tmpl w:val="330E1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7972A2"/>
    <w:multiLevelType w:val="hybridMultilevel"/>
    <w:tmpl w:val="238AE8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431DC5"/>
    <w:multiLevelType w:val="hybridMultilevel"/>
    <w:tmpl w:val="4B7AFA52"/>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nsid w:val="679A5AD7"/>
    <w:multiLevelType w:val="hybridMultilevel"/>
    <w:tmpl w:val="DFE04A0E"/>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6B944840"/>
    <w:multiLevelType w:val="hybridMultilevel"/>
    <w:tmpl w:val="066467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1418AC"/>
    <w:multiLevelType w:val="hybridMultilevel"/>
    <w:tmpl w:val="5516C4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2C0751"/>
    <w:multiLevelType w:val="hybridMultilevel"/>
    <w:tmpl w:val="944E16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8863CF"/>
    <w:multiLevelType w:val="hybridMultilevel"/>
    <w:tmpl w:val="1820F8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4074E6"/>
    <w:multiLevelType w:val="hybridMultilevel"/>
    <w:tmpl w:val="54FCA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0F0B15"/>
    <w:multiLevelType w:val="hybridMultilevel"/>
    <w:tmpl w:val="62B4089C"/>
    <w:lvl w:ilvl="0" w:tplc="C5FA93C4">
      <w:start w:val="1"/>
      <w:numFmt w:val="decimal"/>
      <w:lvlText w:val="%1."/>
      <w:lvlJc w:val="left"/>
      <w:pPr>
        <w:ind w:left="720" w:hanging="360"/>
      </w:pPr>
      <w:rPr>
        <w:rFonts w:eastAsia="Times New Roman"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2716E4"/>
    <w:multiLevelType w:val="hybridMultilevel"/>
    <w:tmpl w:val="58040C92"/>
    <w:lvl w:ilvl="0" w:tplc="8240611E">
      <w:start w:val="3"/>
      <w:numFmt w:val="bullet"/>
      <w:lvlText w:val=""/>
      <w:lvlJc w:val="left"/>
      <w:pPr>
        <w:ind w:left="360" w:hanging="360"/>
      </w:pPr>
      <w:rPr>
        <w:rFonts w:ascii="Wingdings" w:eastAsiaTheme="minorEastAsia" w:hAnsi="Wingdings" w:cstheme="majorHAnsi" w:hint="default"/>
        <w:color w:val="auto"/>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30">
    <w:nsid w:val="79E92DD5"/>
    <w:multiLevelType w:val="hybridMultilevel"/>
    <w:tmpl w:val="2B6C11C6"/>
    <w:lvl w:ilvl="0" w:tplc="042A000F">
      <w:start w:val="1"/>
      <w:numFmt w:val="decimal"/>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num w:numId="1">
    <w:abstractNumId w:val="6"/>
  </w:num>
  <w:num w:numId="2">
    <w:abstractNumId w:val="9"/>
  </w:num>
  <w:num w:numId="3">
    <w:abstractNumId w:val="7"/>
  </w:num>
  <w:num w:numId="4">
    <w:abstractNumId w:val="10"/>
  </w:num>
  <w:num w:numId="5">
    <w:abstractNumId w:val="0"/>
  </w:num>
  <w:num w:numId="6">
    <w:abstractNumId w:val="16"/>
  </w:num>
  <w:num w:numId="7">
    <w:abstractNumId w:val="21"/>
  </w:num>
  <w:num w:numId="8">
    <w:abstractNumId w:val="20"/>
  </w:num>
  <w:num w:numId="9">
    <w:abstractNumId w:val="15"/>
  </w:num>
  <w:num w:numId="10">
    <w:abstractNumId w:val="23"/>
  </w:num>
  <w:num w:numId="11">
    <w:abstractNumId w:val="22"/>
  </w:num>
  <w:num w:numId="12">
    <w:abstractNumId w:val="3"/>
  </w:num>
  <w:num w:numId="13">
    <w:abstractNumId w:val="17"/>
  </w:num>
  <w:num w:numId="14">
    <w:abstractNumId w:val="8"/>
  </w:num>
  <w:num w:numId="15">
    <w:abstractNumId w:val="1"/>
  </w:num>
  <w:num w:numId="16">
    <w:abstractNumId w:val="24"/>
  </w:num>
  <w:num w:numId="17">
    <w:abstractNumId w:val="14"/>
  </w:num>
  <w:num w:numId="18">
    <w:abstractNumId w:val="5"/>
  </w:num>
  <w:num w:numId="19">
    <w:abstractNumId w:val="12"/>
  </w:num>
  <w:num w:numId="20">
    <w:abstractNumId w:val="2"/>
  </w:num>
  <w:num w:numId="21">
    <w:abstractNumId w:val="25"/>
  </w:num>
  <w:num w:numId="22">
    <w:abstractNumId w:val="30"/>
  </w:num>
  <w:num w:numId="23">
    <w:abstractNumId w:val="18"/>
  </w:num>
  <w:num w:numId="24">
    <w:abstractNumId w:val="13"/>
  </w:num>
  <w:num w:numId="25">
    <w:abstractNumId w:val="26"/>
  </w:num>
  <w:num w:numId="26">
    <w:abstractNumId w:val="11"/>
  </w:num>
  <w:num w:numId="27">
    <w:abstractNumId w:val="27"/>
  </w:num>
  <w:num w:numId="28">
    <w:abstractNumId w:val="29"/>
  </w:num>
  <w:num w:numId="29">
    <w:abstractNumId w:val="4"/>
  </w:num>
  <w:num w:numId="30">
    <w:abstractNumId w:val="28"/>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91"/>
    <w:rsid w:val="000855E5"/>
    <w:rsid w:val="0009553C"/>
    <w:rsid w:val="000A5379"/>
    <w:rsid w:val="000D5710"/>
    <w:rsid w:val="001012D2"/>
    <w:rsid w:val="00120E05"/>
    <w:rsid w:val="00134A43"/>
    <w:rsid w:val="00214412"/>
    <w:rsid w:val="002D75F0"/>
    <w:rsid w:val="0035766F"/>
    <w:rsid w:val="00386EA7"/>
    <w:rsid w:val="003C04FB"/>
    <w:rsid w:val="004B6150"/>
    <w:rsid w:val="004C0991"/>
    <w:rsid w:val="00517BE0"/>
    <w:rsid w:val="005627CE"/>
    <w:rsid w:val="00665157"/>
    <w:rsid w:val="006C401A"/>
    <w:rsid w:val="007145E3"/>
    <w:rsid w:val="007435F9"/>
    <w:rsid w:val="007462DF"/>
    <w:rsid w:val="0075469D"/>
    <w:rsid w:val="007672EE"/>
    <w:rsid w:val="00772F0A"/>
    <w:rsid w:val="007D75A1"/>
    <w:rsid w:val="007F2B20"/>
    <w:rsid w:val="008A5646"/>
    <w:rsid w:val="009711D3"/>
    <w:rsid w:val="00971D5D"/>
    <w:rsid w:val="009C1DFC"/>
    <w:rsid w:val="009C3FD2"/>
    <w:rsid w:val="009D1159"/>
    <w:rsid w:val="009F7E5A"/>
    <w:rsid w:val="00A3619E"/>
    <w:rsid w:val="00A727EE"/>
    <w:rsid w:val="00B07771"/>
    <w:rsid w:val="00BC2DD4"/>
    <w:rsid w:val="00BF17C9"/>
    <w:rsid w:val="00C20EC7"/>
    <w:rsid w:val="00C40DC5"/>
    <w:rsid w:val="00CD5228"/>
    <w:rsid w:val="00CF7B77"/>
    <w:rsid w:val="00E00D15"/>
    <w:rsid w:val="00ED2DEF"/>
    <w:rsid w:val="00F2376C"/>
    <w:rsid w:val="00F44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C3A480AF-17EF-4B9A-8B02-CCC9EDA7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991"/>
    <w:pPr>
      <w:spacing w:after="200" w:line="276" w:lineRule="auto"/>
    </w:pPr>
    <w:rPr>
      <w:rFonts w:eastAsiaTheme="minorEastAsia"/>
    </w:rPr>
  </w:style>
  <w:style w:type="paragraph" w:styleId="Heading1">
    <w:name w:val="heading 1"/>
    <w:basedOn w:val="Normal"/>
    <w:next w:val="Normal"/>
    <w:link w:val="Heading1Char"/>
    <w:uiPriority w:val="9"/>
    <w:qFormat/>
    <w:rsid w:val="004C09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6651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9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991"/>
  </w:style>
  <w:style w:type="paragraph" w:styleId="Footer">
    <w:name w:val="footer"/>
    <w:basedOn w:val="Normal"/>
    <w:link w:val="FooterChar"/>
    <w:uiPriority w:val="99"/>
    <w:unhideWhenUsed/>
    <w:rsid w:val="004C09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991"/>
  </w:style>
  <w:style w:type="character" w:customStyle="1" w:styleId="Heading1Char">
    <w:name w:val="Heading 1 Char"/>
    <w:basedOn w:val="DefaultParagraphFont"/>
    <w:link w:val="Heading1"/>
    <w:uiPriority w:val="9"/>
    <w:rsid w:val="004C0991"/>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4C0991"/>
    <w:pPr>
      <w:ind w:left="720"/>
      <w:contextualSpacing/>
    </w:pPr>
  </w:style>
  <w:style w:type="table" w:styleId="TableGrid">
    <w:name w:val="Table Grid"/>
    <w:basedOn w:val="TableNormal"/>
    <w:uiPriority w:val="39"/>
    <w:rsid w:val="00CD52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CF7B7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665157"/>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C40DC5"/>
    <w:rPr>
      <w:color w:val="0563C1" w:themeColor="hyperlink"/>
      <w:u w:val="single"/>
    </w:rPr>
  </w:style>
  <w:style w:type="paragraph" w:styleId="TOCHeading">
    <w:name w:val="TOC Heading"/>
    <w:basedOn w:val="Heading1"/>
    <w:next w:val="Normal"/>
    <w:uiPriority w:val="39"/>
    <w:unhideWhenUsed/>
    <w:qFormat/>
    <w:rsid w:val="009C1DFC"/>
    <w:pPr>
      <w:spacing w:line="259" w:lineRule="auto"/>
      <w:outlineLvl w:val="9"/>
    </w:pPr>
  </w:style>
  <w:style w:type="paragraph" w:styleId="TOC1">
    <w:name w:val="toc 1"/>
    <w:basedOn w:val="Normal"/>
    <w:next w:val="Normal"/>
    <w:autoRedefine/>
    <w:uiPriority w:val="39"/>
    <w:unhideWhenUsed/>
    <w:rsid w:val="009C1DF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61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bangkthd@gmail.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2743F-C037-4608-8B8C-28D1CCBB0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3102</Words>
  <Characters>17683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dc:creator>
  <cp:keywords/>
  <dc:description/>
  <cp:lastModifiedBy>bangkthd1@outlook.com</cp:lastModifiedBy>
  <cp:revision>2</cp:revision>
  <cp:lastPrinted>2019-12-22T19:33:00Z</cp:lastPrinted>
  <dcterms:created xsi:type="dcterms:W3CDTF">2019-12-22T19:34:00Z</dcterms:created>
  <dcterms:modified xsi:type="dcterms:W3CDTF">2019-12-22T19:34:00Z</dcterms:modified>
</cp:coreProperties>
</file>